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C8F69" w14:textId="77777777" w:rsidR="00B24FA1" w:rsidRDefault="00B24FA1" w:rsidP="00B24FA1">
      <w:pPr>
        <w:tabs>
          <w:tab w:val="left" w:pos="5600"/>
        </w:tabs>
        <w:spacing w:after="0" w:line="240" w:lineRule="auto"/>
        <w:ind w:left="2435" w:right="2419"/>
        <w:jc w:val="center"/>
        <w:rPr>
          <w:rFonts w:ascii="Times New Roman" w:eastAsia="Times New Roman" w:hAnsi="Times New Roman" w:cs="Times New Roman"/>
          <w:b/>
          <w:bCs/>
          <w:spacing w:val="1"/>
          <w:sz w:val="40"/>
          <w:szCs w:val="40"/>
        </w:rPr>
      </w:pPr>
    </w:p>
    <w:p w14:paraId="2316A0AA" w14:textId="77777777" w:rsidR="00B24FA1" w:rsidRDefault="00B24FA1" w:rsidP="00B24FA1">
      <w:pPr>
        <w:tabs>
          <w:tab w:val="left" w:pos="5600"/>
        </w:tabs>
        <w:spacing w:after="0" w:line="240" w:lineRule="auto"/>
        <w:ind w:left="2435" w:right="2419"/>
        <w:jc w:val="center"/>
        <w:rPr>
          <w:rFonts w:ascii="Times New Roman" w:eastAsia="Times New Roman" w:hAnsi="Times New Roman" w:cs="Times New Roman"/>
          <w:b/>
          <w:bCs/>
          <w:spacing w:val="1"/>
          <w:sz w:val="40"/>
          <w:szCs w:val="40"/>
        </w:rPr>
      </w:pPr>
    </w:p>
    <w:p w14:paraId="361E5FF7" w14:textId="77777777" w:rsidR="00B24FA1" w:rsidRDefault="00B24FA1" w:rsidP="00B24FA1">
      <w:pPr>
        <w:tabs>
          <w:tab w:val="left" w:pos="5600"/>
        </w:tabs>
        <w:spacing w:after="0" w:line="240" w:lineRule="auto"/>
        <w:ind w:left="2435" w:right="2419"/>
        <w:jc w:val="center"/>
        <w:rPr>
          <w:rFonts w:ascii="Times New Roman" w:eastAsia="Times New Roman" w:hAnsi="Times New Roman" w:cs="Times New Roman"/>
          <w:b/>
          <w:bCs/>
          <w:spacing w:val="1"/>
          <w:sz w:val="40"/>
          <w:szCs w:val="40"/>
        </w:rPr>
      </w:pPr>
    </w:p>
    <w:p w14:paraId="46546823" w14:textId="77777777" w:rsidR="00B24FA1" w:rsidRDefault="00B24FA1" w:rsidP="00B24FA1">
      <w:pPr>
        <w:tabs>
          <w:tab w:val="left" w:pos="5600"/>
        </w:tabs>
        <w:spacing w:after="0" w:line="240" w:lineRule="auto"/>
        <w:ind w:left="2435" w:right="2419"/>
        <w:jc w:val="center"/>
        <w:rPr>
          <w:rFonts w:ascii="Times New Roman" w:eastAsia="Times New Roman" w:hAnsi="Times New Roman" w:cs="Times New Roman"/>
          <w:b/>
          <w:bCs/>
          <w:spacing w:val="1"/>
          <w:sz w:val="40"/>
          <w:szCs w:val="40"/>
        </w:rPr>
      </w:pPr>
    </w:p>
    <w:p w14:paraId="2F2BE5A6" w14:textId="77777777" w:rsidR="00B24FA1" w:rsidRDefault="00B24FA1" w:rsidP="00B24FA1">
      <w:pPr>
        <w:tabs>
          <w:tab w:val="left" w:pos="5600"/>
        </w:tabs>
        <w:spacing w:after="0" w:line="240" w:lineRule="auto"/>
        <w:ind w:left="2435" w:right="2419"/>
        <w:jc w:val="center"/>
        <w:rPr>
          <w:rFonts w:ascii="Times New Roman" w:eastAsia="Times New Roman" w:hAnsi="Times New Roman" w:cs="Times New Roman"/>
          <w:b/>
          <w:bCs/>
          <w:w w:val="99"/>
          <w:sz w:val="40"/>
          <w:szCs w:val="40"/>
        </w:rPr>
      </w:pPr>
      <w:r>
        <w:rPr>
          <w:rFonts w:ascii="Times New Roman" w:eastAsia="Times New Roman" w:hAnsi="Times New Roman" w:cs="Times New Roman"/>
          <w:b/>
          <w:bCs/>
          <w:spacing w:val="1"/>
          <w:sz w:val="40"/>
          <w:szCs w:val="40"/>
        </w:rPr>
        <w:t>C</w:t>
      </w:r>
      <w:r>
        <w:rPr>
          <w:rFonts w:ascii="Times New Roman" w:eastAsia="Times New Roman" w:hAnsi="Times New Roman" w:cs="Times New Roman"/>
          <w:b/>
          <w:bCs/>
          <w:spacing w:val="2"/>
          <w:sz w:val="40"/>
          <w:szCs w:val="40"/>
        </w:rPr>
        <w:t>O</w:t>
      </w:r>
      <w:r>
        <w:rPr>
          <w:rFonts w:ascii="Times New Roman" w:eastAsia="Times New Roman" w:hAnsi="Times New Roman" w:cs="Times New Roman"/>
          <w:b/>
          <w:bCs/>
          <w:spacing w:val="1"/>
          <w:sz w:val="40"/>
          <w:szCs w:val="40"/>
        </w:rPr>
        <w:t>UR</w:t>
      </w:r>
      <w:r>
        <w:rPr>
          <w:rFonts w:ascii="Times New Roman" w:eastAsia="Times New Roman" w:hAnsi="Times New Roman" w:cs="Times New Roman"/>
          <w:b/>
          <w:bCs/>
          <w:sz w:val="40"/>
          <w:szCs w:val="40"/>
        </w:rPr>
        <w:t>SE</w:t>
      </w:r>
      <w:r>
        <w:rPr>
          <w:rFonts w:ascii="Times New Roman" w:eastAsia="Times New Roman" w:hAnsi="Times New Roman" w:cs="Times New Roman"/>
          <w:b/>
          <w:bCs/>
          <w:spacing w:val="-17"/>
          <w:sz w:val="40"/>
          <w:szCs w:val="40"/>
        </w:rPr>
        <w:t xml:space="preserve"> </w:t>
      </w:r>
      <w:r>
        <w:rPr>
          <w:rFonts w:ascii="Times New Roman" w:eastAsia="Times New Roman" w:hAnsi="Times New Roman" w:cs="Times New Roman"/>
          <w:b/>
          <w:bCs/>
          <w:spacing w:val="3"/>
          <w:sz w:val="40"/>
          <w:szCs w:val="40"/>
        </w:rPr>
        <w:t>B</w:t>
      </w:r>
      <w:r>
        <w:rPr>
          <w:rFonts w:ascii="Times New Roman" w:eastAsia="Times New Roman" w:hAnsi="Times New Roman" w:cs="Times New Roman"/>
          <w:b/>
          <w:bCs/>
          <w:spacing w:val="2"/>
          <w:sz w:val="40"/>
          <w:szCs w:val="40"/>
        </w:rPr>
        <w:t>OO</w:t>
      </w:r>
      <w:r>
        <w:rPr>
          <w:rFonts w:ascii="Times New Roman" w:eastAsia="Times New Roman" w:hAnsi="Times New Roman" w:cs="Times New Roman"/>
          <w:b/>
          <w:bCs/>
          <w:sz w:val="40"/>
          <w:szCs w:val="40"/>
        </w:rPr>
        <w:t>K</w:t>
      </w:r>
      <w:r>
        <w:rPr>
          <w:rFonts w:ascii="Times New Roman" w:eastAsia="Times New Roman" w:hAnsi="Times New Roman" w:cs="Times New Roman"/>
          <w:b/>
          <w:bCs/>
          <w:sz w:val="40"/>
          <w:szCs w:val="40"/>
        </w:rPr>
        <w:tab/>
      </w:r>
      <w:r>
        <w:rPr>
          <w:rFonts w:ascii="Times New Roman" w:eastAsia="Times New Roman" w:hAnsi="Times New Roman" w:cs="Times New Roman"/>
          <w:b/>
          <w:bCs/>
          <w:spacing w:val="2"/>
          <w:w w:val="99"/>
          <w:sz w:val="40"/>
          <w:szCs w:val="40"/>
        </w:rPr>
        <w:t>O</w:t>
      </w:r>
      <w:r>
        <w:rPr>
          <w:rFonts w:ascii="Times New Roman" w:eastAsia="Times New Roman" w:hAnsi="Times New Roman" w:cs="Times New Roman"/>
          <w:b/>
          <w:bCs/>
          <w:w w:val="99"/>
          <w:sz w:val="40"/>
          <w:szCs w:val="40"/>
        </w:rPr>
        <w:t>F</w:t>
      </w:r>
    </w:p>
    <w:p w14:paraId="4215F077" w14:textId="77777777" w:rsidR="00B24FA1" w:rsidRDefault="00B24FA1" w:rsidP="00B24FA1">
      <w:pPr>
        <w:tabs>
          <w:tab w:val="left" w:pos="5600"/>
        </w:tabs>
        <w:spacing w:after="0" w:line="240" w:lineRule="auto"/>
        <w:ind w:left="2435" w:right="2419"/>
        <w:jc w:val="center"/>
        <w:rPr>
          <w:rFonts w:ascii="Times New Roman" w:eastAsia="Times New Roman" w:hAnsi="Times New Roman" w:cs="Times New Roman"/>
          <w:sz w:val="40"/>
          <w:szCs w:val="40"/>
        </w:rPr>
      </w:pPr>
    </w:p>
    <w:p w14:paraId="5EB6D2EE" w14:textId="77777777" w:rsidR="00B24FA1" w:rsidRPr="00937536" w:rsidRDefault="00B24FA1" w:rsidP="00B24FA1">
      <w:pPr>
        <w:spacing w:after="0" w:line="240" w:lineRule="auto"/>
        <w:ind w:left="468" w:right="452"/>
        <w:jc w:val="center"/>
        <w:rPr>
          <w:rFonts w:ascii="Times New Roman" w:eastAsia="Times New Roman" w:hAnsi="Times New Roman" w:cs="Times New Roman"/>
          <w:b/>
          <w:bCs/>
          <w:w w:val="99"/>
          <w:sz w:val="96"/>
          <w:szCs w:val="96"/>
        </w:rPr>
      </w:pPr>
      <w:r w:rsidRPr="00937536">
        <w:rPr>
          <w:rFonts w:ascii="Times New Roman" w:eastAsia="Times New Roman" w:hAnsi="Times New Roman" w:cs="Times New Roman"/>
          <w:b/>
          <w:bCs/>
          <w:w w:val="99"/>
          <w:sz w:val="96"/>
          <w:szCs w:val="96"/>
        </w:rPr>
        <w:t>CHEMISTRY 2</w:t>
      </w:r>
    </w:p>
    <w:p w14:paraId="26C6DC2A" w14:textId="77777777" w:rsidR="00B24FA1" w:rsidRDefault="00B24FA1" w:rsidP="00B24FA1">
      <w:pPr>
        <w:spacing w:before="15" w:after="0" w:line="260" w:lineRule="exact"/>
        <w:rPr>
          <w:sz w:val="26"/>
          <w:szCs w:val="26"/>
        </w:rPr>
      </w:pPr>
    </w:p>
    <w:p w14:paraId="35F8F9B8" w14:textId="77777777" w:rsidR="00B24FA1" w:rsidRDefault="00B24FA1" w:rsidP="00B24FA1">
      <w:pPr>
        <w:spacing w:after="0" w:line="240" w:lineRule="auto"/>
        <w:ind w:left="468" w:right="452"/>
        <w:jc w:val="center"/>
        <w:rPr>
          <w:rFonts w:ascii="Times New Roman" w:eastAsia="Times New Roman" w:hAnsi="Times New Roman" w:cs="Times New Roman"/>
          <w:b/>
          <w:bCs/>
          <w:w w:val="99"/>
          <w:sz w:val="90"/>
          <w:szCs w:val="90"/>
        </w:rPr>
      </w:pPr>
      <w:r w:rsidRPr="00896888">
        <w:rPr>
          <w:rFonts w:ascii="Times New Roman" w:eastAsia="Times New Roman" w:hAnsi="Times New Roman" w:cs="Times New Roman"/>
          <w:b/>
          <w:bCs/>
          <w:w w:val="99"/>
          <w:sz w:val="90"/>
          <w:szCs w:val="90"/>
        </w:rPr>
        <w:t>(B</w:t>
      </w:r>
      <w:r w:rsidRPr="00896888">
        <w:rPr>
          <w:rFonts w:ascii="Times New Roman" w:eastAsia="Times New Roman" w:hAnsi="Times New Roman" w:cs="Times New Roman"/>
          <w:b/>
          <w:bCs/>
          <w:spacing w:val="1"/>
          <w:w w:val="99"/>
          <w:sz w:val="90"/>
          <w:szCs w:val="90"/>
        </w:rPr>
        <w:t>I</w:t>
      </w:r>
      <w:r w:rsidRPr="00896888">
        <w:rPr>
          <w:rFonts w:ascii="Times New Roman" w:eastAsia="Times New Roman" w:hAnsi="Times New Roman" w:cs="Times New Roman"/>
          <w:b/>
          <w:bCs/>
          <w:spacing w:val="3"/>
          <w:w w:val="99"/>
          <w:sz w:val="90"/>
          <w:szCs w:val="90"/>
        </w:rPr>
        <w:t>O</w:t>
      </w:r>
      <w:r w:rsidRPr="00896888">
        <w:rPr>
          <w:rFonts w:ascii="Times New Roman" w:eastAsia="Times New Roman" w:hAnsi="Times New Roman" w:cs="Times New Roman"/>
          <w:b/>
          <w:bCs/>
          <w:w w:val="99"/>
          <w:sz w:val="90"/>
          <w:szCs w:val="90"/>
        </w:rPr>
        <w:t>C</w:t>
      </w:r>
      <w:r w:rsidRPr="00896888">
        <w:rPr>
          <w:rFonts w:ascii="Times New Roman" w:eastAsia="Times New Roman" w:hAnsi="Times New Roman" w:cs="Times New Roman"/>
          <w:b/>
          <w:bCs/>
          <w:spacing w:val="3"/>
          <w:w w:val="99"/>
          <w:sz w:val="90"/>
          <w:szCs w:val="90"/>
        </w:rPr>
        <w:t>H</w:t>
      </w:r>
      <w:r w:rsidRPr="00896888">
        <w:rPr>
          <w:rFonts w:ascii="Times New Roman" w:eastAsia="Times New Roman" w:hAnsi="Times New Roman" w:cs="Times New Roman"/>
          <w:b/>
          <w:bCs/>
          <w:w w:val="99"/>
          <w:sz w:val="90"/>
          <w:szCs w:val="90"/>
        </w:rPr>
        <w:t>E</w:t>
      </w:r>
      <w:r w:rsidRPr="00896888">
        <w:rPr>
          <w:rFonts w:ascii="Times New Roman" w:eastAsia="Times New Roman" w:hAnsi="Times New Roman" w:cs="Times New Roman"/>
          <w:b/>
          <w:bCs/>
          <w:spacing w:val="2"/>
          <w:w w:val="99"/>
          <w:sz w:val="90"/>
          <w:szCs w:val="90"/>
        </w:rPr>
        <w:t>M</w:t>
      </w:r>
      <w:r w:rsidRPr="00896888">
        <w:rPr>
          <w:rFonts w:ascii="Times New Roman" w:eastAsia="Times New Roman" w:hAnsi="Times New Roman" w:cs="Times New Roman"/>
          <w:b/>
          <w:bCs/>
          <w:spacing w:val="1"/>
          <w:w w:val="99"/>
          <w:sz w:val="90"/>
          <w:szCs w:val="90"/>
        </w:rPr>
        <w:t>I</w:t>
      </w:r>
      <w:r w:rsidRPr="00896888">
        <w:rPr>
          <w:rFonts w:ascii="Times New Roman" w:eastAsia="Times New Roman" w:hAnsi="Times New Roman" w:cs="Times New Roman"/>
          <w:b/>
          <w:bCs/>
          <w:w w:val="99"/>
          <w:sz w:val="90"/>
          <w:szCs w:val="90"/>
        </w:rPr>
        <w:t>STRY)</w:t>
      </w:r>
    </w:p>
    <w:p w14:paraId="2B90E61B" w14:textId="77777777" w:rsidR="00B24FA1" w:rsidRDefault="00B24FA1" w:rsidP="00B24FA1">
      <w:pPr>
        <w:spacing w:after="0" w:line="240" w:lineRule="auto"/>
        <w:ind w:left="468" w:right="452"/>
        <w:jc w:val="center"/>
        <w:rPr>
          <w:rFonts w:ascii="Times New Roman" w:eastAsia="Times New Roman" w:hAnsi="Times New Roman" w:cs="Times New Roman"/>
          <w:b/>
          <w:bCs/>
          <w:w w:val="99"/>
          <w:sz w:val="52"/>
          <w:szCs w:val="52"/>
        </w:rPr>
      </w:pPr>
      <w:r w:rsidRPr="00AE07DF">
        <w:rPr>
          <w:rFonts w:ascii="Times New Roman" w:eastAsia="Times New Roman" w:hAnsi="Times New Roman" w:cs="Times New Roman"/>
          <w:b/>
          <w:bCs/>
          <w:w w:val="99"/>
          <w:sz w:val="52"/>
          <w:szCs w:val="52"/>
        </w:rPr>
        <w:t>Department of Biochemistry</w:t>
      </w:r>
    </w:p>
    <w:p w14:paraId="70D8609D" w14:textId="77777777" w:rsidR="00B24FA1" w:rsidRPr="00AE07DF" w:rsidRDefault="00B24FA1" w:rsidP="00B24FA1">
      <w:pPr>
        <w:spacing w:after="0" w:line="240" w:lineRule="auto"/>
        <w:ind w:left="468" w:right="452"/>
        <w:jc w:val="center"/>
        <w:rPr>
          <w:rFonts w:ascii="Times New Roman" w:eastAsia="Times New Roman" w:hAnsi="Times New Roman" w:cs="Times New Roman"/>
          <w:sz w:val="48"/>
          <w:szCs w:val="48"/>
        </w:rPr>
      </w:pPr>
      <w:proofErr w:type="spellStart"/>
      <w:r w:rsidRPr="00AE07DF">
        <w:rPr>
          <w:rFonts w:ascii="Times New Roman" w:eastAsia="Times New Roman" w:hAnsi="Times New Roman" w:cs="Times New Roman"/>
          <w:b/>
          <w:bCs/>
          <w:w w:val="99"/>
          <w:sz w:val="48"/>
          <w:szCs w:val="48"/>
        </w:rPr>
        <w:t>Benha</w:t>
      </w:r>
      <w:proofErr w:type="spellEnd"/>
      <w:r w:rsidRPr="00AE07DF">
        <w:rPr>
          <w:rFonts w:ascii="Times New Roman" w:eastAsia="Times New Roman" w:hAnsi="Times New Roman" w:cs="Times New Roman"/>
          <w:b/>
          <w:bCs/>
          <w:w w:val="99"/>
          <w:sz w:val="48"/>
          <w:szCs w:val="48"/>
        </w:rPr>
        <w:t xml:space="preserve"> University, Agriculture College </w:t>
      </w:r>
    </w:p>
    <w:p w14:paraId="37FF59D3" w14:textId="77777777" w:rsidR="00B24FA1" w:rsidRDefault="00B24FA1" w:rsidP="00B24FA1">
      <w:pPr>
        <w:spacing w:before="6" w:after="0" w:line="150" w:lineRule="exact"/>
        <w:rPr>
          <w:sz w:val="15"/>
          <w:szCs w:val="15"/>
        </w:rPr>
      </w:pPr>
    </w:p>
    <w:p w14:paraId="5A25D7FB" w14:textId="77777777" w:rsidR="00B24FA1" w:rsidRDefault="00B24FA1" w:rsidP="00B24FA1">
      <w:pPr>
        <w:spacing w:after="0" w:line="200" w:lineRule="exact"/>
        <w:rPr>
          <w:sz w:val="20"/>
          <w:szCs w:val="20"/>
        </w:rPr>
      </w:pPr>
    </w:p>
    <w:p w14:paraId="78DB9A56" w14:textId="77777777" w:rsidR="00B24FA1" w:rsidRPr="00AE07DF" w:rsidRDefault="00B24FA1" w:rsidP="00B24FA1">
      <w:pPr>
        <w:spacing w:after="0" w:line="240" w:lineRule="auto"/>
        <w:ind w:left="2880" w:right="3020" w:firstLine="720"/>
        <w:rPr>
          <w:rFonts w:ascii="Times New Roman" w:eastAsia="Times New Roman" w:hAnsi="Times New Roman" w:cs="Times New Roman"/>
          <w:sz w:val="48"/>
          <w:szCs w:val="48"/>
        </w:rPr>
      </w:pPr>
      <w:r>
        <w:rPr>
          <w:rFonts w:ascii="Times New Roman" w:eastAsia="Times New Roman" w:hAnsi="Times New Roman" w:cs="Times New Roman"/>
          <w:b/>
          <w:bCs/>
          <w:spacing w:val="4"/>
          <w:sz w:val="48"/>
          <w:szCs w:val="48"/>
        </w:rPr>
        <w:t>Theoretical</w:t>
      </w:r>
    </w:p>
    <w:p w14:paraId="1BBCD380" w14:textId="77777777" w:rsidR="00B24FA1" w:rsidRDefault="00B24FA1">
      <w:pPr>
        <w:rPr>
          <w:rFonts w:ascii="Times New Roman" w:eastAsia="Times New Roman" w:hAnsi="Times New Roman" w:cs="Times New Roman"/>
          <w:b/>
          <w:bCs/>
          <w:color w:val="003196"/>
          <w:w w:val="99"/>
          <w:sz w:val="44"/>
          <w:szCs w:val="44"/>
        </w:rPr>
      </w:pPr>
      <w:r>
        <w:rPr>
          <w:rFonts w:ascii="Times New Roman" w:eastAsia="Times New Roman" w:hAnsi="Times New Roman" w:cs="Times New Roman"/>
          <w:b/>
          <w:bCs/>
          <w:color w:val="003196"/>
          <w:w w:val="99"/>
          <w:sz w:val="44"/>
          <w:szCs w:val="44"/>
        </w:rPr>
        <w:br w:type="page"/>
      </w:r>
    </w:p>
    <w:p w14:paraId="360A8B86" w14:textId="77777777" w:rsidR="00AD7B14" w:rsidRPr="00C141D0" w:rsidRDefault="00AD7B14" w:rsidP="00AD7B14">
      <w:pPr>
        <w:spacing w:after="0" w:line="240" w:lineRule="auto"/>
        <w:ind w:right="88"/>
        <w:jc w:val="center"/>
        <w:rPr>
          <w:rFonts w:ascii="Times New Roman" w:eastAsia="Times New Roman" w:hAnsi="Times New Roman" w:cs="Times New Roman"/>
          <w:b/>
          <w:bCs/>
          <w:sz w:val="44"/>
          <w:szCs w:val="44"/>
        </w:rPr>
      </w:pPr>
      <w:r>
        <w:rPr>
          <w:rFonts w:ascii="Times New Roman" w:eastAsia="Times New Roman" w:hAnsi="Times New Roman" w:cs="Times New Roman"/>
          <w:b/>
          <w:bCs/>
          <w:color w:val="003196"/>
          <w:w w:val="99"/>
          <w:sz w:val="44"/>
          <w:szCs w:val="44"/>
        </w:rPr>
        <w:lastRenderedPageBreak/>
        <w:t xml:space="preserve">Theoretical of Chemistry 2 </w:t>
      </w:r>
    </w:p>
    <w:p w14:paraId="4D976C18" w14:textId="77777777" w:rsidR="00AD7B14" w:rsidRPr="00C141D0" w:rsidRDefault="00AD7B14" w:rsidP="00AD7B14">
      <w:pPr>
        <w:spacing w:before="16" w:after="0" w:line="248" w:lineRule="auto"/>
        <w:ind w:right="88"/>
        <w:jc w:val="center"/>
        <w:rPr>
          <w:rFonts w:ascii="Times New Roman" w:eastAsia="Times New Roman" w:hAnsi="Times New Roman" w:cs="Times New Roman"/>
          <w:b/>
          <w:bCs/>
          <w:sz w:val="48"/>
          <w:szCs w:val="48"/>
        </w:rPr>
      </w:pPr>
      <w:r w:rsidRPr="00C141D0">
        <w:rPr>
          <w:rFonts w:ascii="Times New Roman" w:eastAsia="Times New Roman" w:hAnsi="Times New Roman" w:cs="Times New Roman"/>
          <w:b/>
          <w:bCs/>
          <w:color w:val="FF0000"/>
          <w:sz w:val="48"/>
          <w:szCs w:val="48"/>
        </w:rPr>
        <w:t>BIOCHEMIST</w:t>
      </w:r>
      <w:r w:rsidRPr="00C141D0">
        <w:rPr>
          <w:rFonts w:ascii="Times New Roman" w:eastAsia="Times New Roman" w:hAnsi="Times New Roman" w:cs="Times New Roman"/>
          <w:b/>
          <w:bCs/>
          <w:color w:val="FF0000"/>
          <w:spacing w:val="-42"/>
          <w:sz w:val="48"/>
          <w:szCs w:val="48"/>
        </w:rPr>
        <w:t>R</w:t>
      </w:r>
      <w:r w:rsidRPr="00C141D0">
        <w:rPr>
          <w:rFonts w:ascii="Times New Roman" w:eastAsia="Times New Roman" w:hAnsi="Times New Roman" w:cs="Times New Roman"/>
          <w:b/>
          <w:bCs/>
          <w:color w:val="FF0000"/>
          <w:sz w:val="48"/>
          <w:szCs w:val="48"/>
        </w:rPr>
        <w:t>Y</w:t>
      </w:r>
    </w:p>
    <w:p w14:paraId="451ABB72" w14:textId="77777777" w:rsidR="00AD7B14" w:rsidRPr="00C141D0" w:rsidRDefault="00AD7B14" w:rsidP="00AD7B14">
      <w:pPr>
        <w:spacing w:before="8" w:after="0" w:line="160" w:lineRule="exact"/>
        <w:ind w:right="88"/>
        <w:rPr>
          <w:rFonts w:ascii="Times New Roman" w:hAnsi="Times New Roman" w:cs="Times New Roman"/>
          <w:sz w:val="32"/>
          <w:szCs w:val="32"/>
        </w:rPr>
      </w:pPr>
    </w:p>
    <w:p w14:paraId="2D95DF61" w14:textId="77777777" w:rsidR="00AD7B14" w:rsidRPr="00C141D0" w:rsidRDefault="00AD7B14" w:rsidP="00AD7B14">
      <w:pPr>
        <w:spacing w:after="0" w:line="726" w:lineRule="exact"/>
        <w:ind w:left="2694" w:right="2781"/>
        <w:jc w:val="center"/>
        <w:rPr>
          <w:rFonts w:ascii="Times New Roman" w:eastAsia="Arial" w:hAnsi="Times New Roman" w:cs="Times New Roman"/>
          <w:b/>
          <w:bCs/>
          <w:color w:val="4F81BD" w:themeColor="accent1"/>
          <w:sz w:val="40"/>
          <w:szCs w:val="40"/>
        </w:rPr>
      </w:pPr>
      <w:r w:rsidRPr="00C141D0">
        <w:rPr>
          <w:rFonts w:ascii="Times New Roman" w:hAnsi="Times New Roman" w:cs="Times New Roman"/>
          <w:b/>
          <w:bCs/>
          <w:color w:val="4F81BD" w:themeColor="accent1"/>
          <w:sz w:val="40"/>
          <w:szCs w:val="40"/>
          <w:u w:val="single"/>
        </w:rPr>
        <w:t>AC 0102</w:t>
      </w:r>
    </w:p>
    <w:p w14:paraId="69A75358" w14:textId="77777777" w:rsidR="00AD7B14" w:rsidRDefault="00AD7B14" w:rsidP="00644A46">
      <w:pPr>
        <w:autoSpaceDE w:val="0"/>
        <w:autoSpaceDN w:val="0"/>
        <w:adjustRightInd w:val="0"/>
        <w:spacing w:after="0" w:line="240" w:lineRule="auto"/>
        <w:rPr>
          <w:rFonts w:ascii="FranklinGothic-MedCnd" w:hAnsi="FranklinGothic-MedCnd" w:cs="FranklinGothic-MedCnd"/>
          <w:b/>
          <w:bCs/>
          <w:color w:val="0040DA"/>
          <w:sz w:val="40"/>
          <w:szCs w:val="40"/>
        </w:rPr>
      </w:pPr>
    </w:p>
    <w:p w14:paraId="53353F45" w14:textId="77777777" w:rsidR="00AD7B14" w:rsidRDefault="00AD7B14" w:rsidP="00AD7B14">
      <w:pPr>
        <w:autoSpaceDE w:val="0"/>
        <w:autoSpaceDN w:val="0"/>
        <w:adjustRightInd w:val="0"/>
        <w:spacing w:after="0" w:line="240" w:lineRule="auto"/>
        <w:jc w:val="both"/>
        <w:rPr>
          <w:rFonts w:ascii="Times New Roman" w:hAnsi="Times New Roman" w:cs="Times New Roman"/>
          <w:color w:val="000000"/>
          <w:sz w:val="32"/>
          <w:szCs w:val="32"/>
        </w:rPr>
      </w:pPr>
      <w:r w:rsidRPr="00AD7B14">
        <w:rPr>
          <w:rFonts w:ascii="Times New Roman" w:hAnsi="Times New Roman" w:cs="Times New Roman"/>
          <w:color w:val="000000"/>
          <w:sz w:val="32"/>
          <w:szCs w:val="32"/>
        </w:rPr>
        <w:t>The word “</w:t>
      </w:r>
      <w:r w:rsidRPr="00AD7B14">
        <w:rPr>
          <w:rFonts w:ascii="Times New Roman" w:hAnsi="Times New Roman" w:cs="Times New Roman"/>
          <w:b/>
          <w:bCs/>
          <w:color w:val="000000"/>
          <w:sz w:val="32"/>
          <w:szCs w:val="32"/>
        </w:rPr>
        <w:t>protein</w:t>
      </w:r>
      <w:r w:rsidRPr="00AD7B14">
        <w:rPr>
          <w:rFonts w:ascii="Times New Roman" w:hAnsi="Times New Roman" w:cs="Times New Roman"/>
          <w:color w:val="000000"/>
          <w:sz w:val="32"/>
          <w:szCs w:val="32"/>
        </w:rPr>
        <w:t xml:space="preserve">” is derived from the Greek word </w:t>
      </w:r>
      <w:r w:rsidRPr="00AD7B14">
        <w:rPr>
          <w:rFonts w:ascii="Times New Roman" w:hAnsi="Times New Roman" w:cs="Times New Roman"/>
          <w:b/>
          <w:bCs/>
          <w:i/>
          <w:iCs/>
          <w:color w:val="000000"/>
          <w:sz w:val="32"/>
          <w:szCs w:val="32"/>
        </w:rPr>
        <w:t>“</w:t>
      </w:r>
      <w:proofErr w:type="spellStart"/>
      <w:r w:rsidRPr="00AD7B14">
        <w:rPr>
          <w:rFonts w:ascii="Times New Roman" w:hAnsi="Times New Roman" w:cs="Times New Roman"/>
          <w:b/>
          <w:bCs/>
          <w:i/>
          <w:iCs/>
          <w:color w:val="000000"/>
          <w:sz w:val="32"/>
          <w:szCs w:val="32"/>
        </w:rPr>
        <w:t>proteios</w:t>
      </w:r>
      <w:proofErr w:type="spellEnd"/>
      <w:r w:rsidRPr="00AD7B14">
        <w:rPr>
          <w:rFonts w:ascii="Times New Roman" w:hAnsi="Times New Roman" w:cs="Times New Roman"/>
          <w:b/>
          <w:bCs/>
          <w:i/>
          <w:iCs/>
          <w:color w:val="000000"/>
          <w:sz w:val="32"/>
          <w:szCs w:val="32"/>
        </w:rPr>
        <w:t>”,</w:t>
      </w:r>
      <w:r>
        <w:rPr>
          <w:rFonts w:ascii="Times New Roman" w:hAnsi="Times New Roman" w:cs="Times New Roman"/>
          <w:color w:val="000000"/>
          <w:sz w:val="32"/>
          <w:szCs w:val="32"/>
        </w:rPr>
        <w:t xml:space="preserve"> which </w:t>
      </w:r>
      <w:r w:rsidRPr="00AD7B14">
        <w:rPr>
          <w:rFonts w:ascii="Times New Roman" w:hAnsi="Times New Roman" w:cs="Times New Roman"/>
          <w:color w:val="000000"/>
          <w:sz w:val="32"/>
          <w:szCs w:val="32"/>
        </w:rPr>
        <w:t>means “of primary importance”. In fact, prot</w:t>
      </w:r>
      <w:r>
        <w:rPr>
          <w:rFonts w:ascii="Times New Roman" w:hAnsi="Times New Roman" w:cs="Times New Roman"/>
          <w:color w:val="000000"/>
          <w:sz w:val="32"/>
          <w:szCs w:val="32"/>
        </w:rPr>
        <w:t xml:space="preserve">eins </w:t>
      </w:r>
      <w:proofErr w:type="gramStart"/>
      <w:r>
        <w:rPr>
          <w:rFonts w:ascii="Times New Roman" w:hAnsi="Times New Roman" w:cs="Times New Roman"/>
          <w:color w:val="000000"/>
          <w:sz w:val="32"/>
          <w:szCs w:val="32"/>
        </w:rPr>
        <w:t>plays</w:t>
      </w:r>
      <w:proofErr w:type="gramEnd"/>
      <w:r>
        <w:rPr>
          <w:rFonts w:ascii="Times New Roman" w:hAnsi="Times New Roman" w:cs="Times New Roman"/>
          <w:color w:val="000000"/>
          <w:sz w:val="32"/>
          <w:szCs w:val="32"/>
        </w:rPr>
        <w:t xml:space="preserve"> an important role in </w:t>
      </w:r>
      <w:r w:rsidRPr="00AD7B14">
        <w:rPr>
          <w:rFonts w:ascii="Times New Roman" w:hAnsi="Times New Roman" w:cs="Times New Roman"/>
          <w:color w:val="000000"/>
          <w:sz w:val="32"/>
          <w:szCs w:val="32"/>
        </w:rPr>
        <w:t xml:space="preserve">all biochemical and physiological body </w:t>
      </w:r>
      <w:r>
        <w:rPr>
          <w:rFonts w:ascii="Times New Roman" w:hAnsi="Times New Roman" w:cs="Times New Roman"/>
          <w:color w:val="000000"/>
          <w:sz w:val="32"/>
          <w:szCs w:val="32"/>
        </w:rPr>
        <w:t xml:space="preserve">processes; they act as enzymes, </w:t>
      </w:r>
      <w:r w:rsidRPr="00AD7B14">
        <w:rPr>
          <w:rFonts w:ascii="Times New Roman" w:hAnsi="Times New Roman" w:cs="Times New Roman"/>
          <w:color w:val="000000"/>
          <w:sz w:val="32"/>
          <w:szCs w:val="32"/>
        </w:rPr>
        <w:t>hormones, receptors, anti</w:t>
      </w:r>
      <w:r>
        <w:rPr>
          <w:rFonts w:ascii="Times New Roman" w:hAnsi="Times New Roman" w:cs="Times New Roman"/>
          <w:color w:val="000000"/>
          <w:sz w:val="32"/>
          <w:szCs w:val="32"/>
        </w:rPr>
        <w:t xml:space="preserve">bodies and are required for the structural integrity </w:t>
      </w:r>
      <w:r w:rsidRPr="00AD7B14">
        <w:rPr>
          <w:rFonts w:ascii="Times New Roman" w:hAnsi="Times New Roman" w:cs="Times New Roman"/>
          <w:color w:val="000000"/>
          <w:sz w:val="32"/>
          <w:szCs w:val="32"/>
        </w:rPr>
        <w:t>of cells.</w:t>
      </w:r>
    </w:p>
    <w:p w14:paraId="3CC90DE9" w14:textId="77777777" w:rsidR="00AD7B14" w:rsidRPr="00AD7B14" w:rsidRDefault="00AD7B14" w:rsidP="00AD7B14">
      <w:pPr>
        <w:autoSpaceDE w:val="0"/>
        <w:autoSpaceDN w:val="0"/>
        <w:adjustRightInd w:val="0"/>
        <w:spacing w:after="0" w:line="240" w:lineRule="auto"/>
        <w:rPr>
          <w:rFonts w:ascii="Times New Roman" w:hAnsi="Times New Roman" w:cs="Times New Roman"/>
          <w:color w:val="000000"/>
          <w:sz w:val="32"/>
          <w:szCs w:val="32"/>
        </w:rPr>
      </w:pPr>
    </w:p>
    <w:p w14:paraId="0827874E" w14:textId="77777777" w:rsidR="0069236A" w:rsidRPr="000511DB" w:rsidRDefault="00644A46" w:rsidP="00644A46">
      <w:pPr>
        <w:autoSpaceDE w:val="0"/>
        <w:autoSpaceDN w:val="0"/>
        <w:adjustRightInd w:val="0"/>
        <w:spacing w:after="0" w:line="240" w:lineRule="auto"/>
        <w:rPr>
          <w:rFonts w:ascii="FranklinGothic-MedCnd" w:hAnsi="FranklinGothic-MedCnd" w:cs="FranklinGothic-MedCnd"/>
          <w:b/>
          <w:bCs/>
          <w:color w:val="0040DA"/>
          <w:sz w:val="40"/>
          <w:szCs w:val="40"/>
        </w:rPr>
      </w:pPr>
      <w:r w:rsidRPr="000511DB">
        <w:rPr>
          <w:rFonts w:ascii="FranklinGothic-MedCnd" w:hAnsi="FranklinGothic-MedCnd" w:cs="FranklinGothic-MedCnd"/>
          <w:b/>
          <w:bCs/>
          <w:color w:val="0040DA"/>
          <w:sz w:val="40"/>
          <w:szCs w:val="40"/>
        </w:rPr>
        <w:t xml:space="preserve">AMINO ACIDS, PEPTIDES AND </w:t>
      </w:r>
      <w:r w:rsidR="00D7102C" w:rsidRPr="000511DB">
        <w:rPr>
          <w:rFonts w:ascii="FranklinGothic-MedCnd" w:hAnsi="FranklinGothic-MedCnd" w:cs="FranklinGothic-MedCnd"/>
          <w:b/>
          <w:bCs/>
          <w:color w:val="0040DA"/>
          <w:sz w:val="40"/>
          <w:szCs w:val="40"/>
        </w:rPr>
        <w:t>PROTEINS</w:t>
      </w:r>
    </w:p>
    <w:p w14:paraId="6F7E5EC6" w14:textId="77777777" w:rsidR="00D7102C" w:rsidRPr="00D7102C" w:rsidRDefault="00D7102C" w:rsidP="009F755A">
      <w:pPr>
        <w:autoSpaceDE w:val="0"/>
        <w:autoSpaceDN w:val="0"/>
        <w:adjustRightInd w:val="0"/>
        <w:spacing w:after="0" w:line="240" w:lineRule="auto"/>
        <w:jc w:val="both"/>
        <w:rPr>
          <w:rFonts w:ascii="Times New Roman" w:hAnsi="Times New Roman" w:cs="Times New Roman"/>
          <w:color w:val="000000"/>
          <w:sz w:val="32"/>
          <w:szCs w:val="32"/>
        </w:rPr>
      </w:pPr>
      <w:r w:rsidRPr="00D7102C">
        <w:rPr>
          <w:rFonts w:ascii="Times New Roman" w:hAnsi="Times New Roman" w:cs="Times New Roman"/>
          <w:color w:val="FF8000"/>
          <w:sz w:val="32"/>
          <w:szCs w:val="32"/>
        </w:rPr>
        <w:t>P</w:t>
      </w:r>
      <w:r w:rsidRPr="00D7102C">
        <w:rPr>
          <w:rFonts w:ascii="Times New Roman" w:hAnsi="Times New Roman" w:cs="Times New Roman"/>
          <w:color w:val="000000"/>
          <w:sz w:val="32"/>
          <w:szCs w:val="32"/>
        </w:rPr>
        <w:t>roteins are the most abun</w:t>
      </w:r>
      <w:r>
        <w:rPr>
          <w:rFonts w:ascii="Times New Roman" w:hAnsi="Times New Roman" w:cs="Times New Roman"/>
          <w:color w:val="000000"/>
          <w:sz w:val="32"/>
          <w:szCs w:val="32"/>
        </w:rPr>
        <w:t xml:space="preserve">dant biological macromolecules, occurring in </w:t>
      </w:r>
      <w:r w:rsidRPr="00D7102C">
        <w:rPr>
          <w:rFonts w:ascii="Times New Roman" w:hAnsi="Times New Roman" w:cs="Times New Roman"/>
          <w:color w:val="000000"/>
          <w:sz w:val="32"/>
          <w:szCs w:val="32"/>
        </w:rPr>
        <w:t>all cells a</w:t>
      </w:r>
      <w:r>
        <w:rPr>
          <w:rFonts w:ascii="Times New Roman" w:hAnsi="Times New Roman" w:cs="Times New Roman"/>
          <w:color w:val="000000"/>
          <w:sz w:val="32"/>
          <w:szCs w:val="32"/>
        </w:rPr>
        <w:t xml:space="preserve">nd all parts of cells. Proteins also occur in great variety; thousands of different </w:t>
      </w:r>
      <w:r w:rsidRPr="00D7102C">
        <w:rPr>
          <w:rFonts w:ascii="Times New Roman" w:hAnsi="Times New Roman" w:cs="Times New Roman"/>
          <w:color w:val="000000"/>
          <w:sz w:val="32"/>
          <w:szCs w:val="32"/>
        </w:rPr>
        <w:t>kinds, ranging in size fr</w:t>
      </w:r>
      <w:r>
        <w:rPr>
          <w:rFonts w:ascii="Times New Roman" w:hAnsi="Times New Roman" w:cs="Times New Roman"/>
          <w:color w:val="000000"/>
          <w:sz w:val="32"/>
          <w:szCs w:val="32"/>
        </w:rPr>
        <w:t xml:space="preserve">om relatively small peptides to </w:t>
      </w:r>
      <w:r w:rsidRPr="00D7102C">
        <w:rPr>
          <w:rFonts w:ascii="Times New Roman" w:hAnsi="Times New Roman" w:cs="Times New Roman"/>
          <w:color w:val="000000"/>
          <w:sz w:val="32"/>
          <w:szCs w:val="32"/>
        </w:rPr>
        <w:t>huge polymers with mol</w:t>
      </w:r>
      <w:r>
        <w:rPr>
          <w:rFonts w:ascii="Times New Roman" w:hAnsi="Times New Roman" w:cs="Times New Roman"/>
          <w:color w:val="000000"/>
          <w:sz w:val="32"/>
          <w:szCs w:val="32"/>
        </w:rPr>
        <w:t xml:space="preserve">ecular weights in the millions, </w:t>
      </w:r>
      <w:r w:rsidRPr="00D7102C">
        <w:rPr>
          <w:rFonts w:ascii="Times New Roman" w:hAnsi="Times New Roman" w:cs="Times New Roman"/>
          <w:color w:val="000000"/>
          <w:sz w:val="32"/>
          <w:szCs w:val="32"/>
        </w:rPr>
        <w:t>may be found in a single c</w:t>
      </w:r>
      <w:r>
        <w:rPr>
          <w:rFonts w:ascii="Times New Roman" w:hAnsi="Times New Roman" w:cs="Times New Roman"/>
          <w:color w:val="000000"/>
          <w:sz w:val="32"/>
          <w:szCs w:val="32"/>
        </w:rPr>
        <w:t xml:space="preserve">ell. Moreover, proteins exhibit enormous diversity </w:t>
      </w:r>
      <w:r w:rsidRPr="00D7102C">
        <w:rPr>
          <w:rFonts w:ascii="Times New Roman" w:hAnsi="Times New Roman" w:cs="Times New Roman"/>
          <w:color w:val="000000"/>
          <w:sz w:val="32"/>
          <w:szCs w:val="32"/>
        </w:rPr>
        <w:t xml:space="preserve">of </w:t>
      </w:r>
      <w:r>
        <w:rPr>
          <w:rFonts w:ascii="Times New Roman" w:hAnsi="Times New Roman" w:cs="Times New Roman"/>
          <w:color w:val="000000"/>
          <w:sz w:val="32"/>
          <w:szCs w:val="32"/>
        </w:rPr>
        <w:t xml:space="preserve">biological function and are the </w:t>
      </w:r>
      <w:r w:rsidRPr="00D7102C">
        <w:rPr>
          <w:rFonts w:ascii="Times New Roman" w:hAnsi="Times New Roman" w:cs="Times New Roman"/>
          <w:color w:val="000000"/>
          <w:sz w:val="32"/>
          <w:szCs w:val="32"/>
        </w:rPr>
        <w:t>most important final produ</w:t>
      </w:r>
      <w:r>
        <w:rPr>
          <w:rFonts w:ascii="Times New Roman" w:hAnsi="Times New Roman" w:cs="Times New Roman"/>
          <w:color w:val="000000"/>
          <w:sz w:val="32"/>
          <w:szCs w:val="32"/>
        </w:rPr>
        <w:t xml:space="preserve">cts of the information pathways </w:t>
      </w:r>
      <w:r w:rsidRPr="00D7102C">
        <w:rPr>
          <w:rFonts w:ascii="Times New Roman" w:hAnsi="Times New Roman" w:cs="Times New Roman"/>
          <w:color w:val="000000"/>
          <w:sz w:val="32"/>
          <w:szCs w:val="32"/>
        </w:rPr>
        <w:t>discussed in Part III of this bo</w:t>
      </w:r>
      <w:r>
        <w:rPr>
          <w:rFonts w:ascii="Times New Roman" w:hAnsi="Times New Roman" w:cs="Times New Roman"/>
          <w:color w:val="000000"/>
          <w:sz w:val="32"/>
          <w:szCs w:val="32"/>
        </w:rPr>
        <w:t xml:space="preserve">ok. Proteins are the </w:t>
      </w:r>
      <w:r w:rsidRPr="00D7102C">
        <w:rPr>
          <w:rFonts w:ascii="Times New Roman" w:hAnsi="Times New Roman" w:cs="Times New Roman"/>
          <w:color w:val="000000"/>
          <w:sz w:val="32"/>
          <w:szCs w:val="32"/>
        </w:rPr>
        <w:t>molecular instruments th</w:t>
      </w:r>
      <w:r>
        <w:rPr>
          <w:rFonts w:ascii="Times New Roman" w:hAnsi="Times New Roman" w:cs="Times New Roman"/>
          <w:color w:val="000000"/>
          <w:sz w:val="32"/>
          <w:szCs w:val="32"/>
        </w:rPr>
        <w:t xml:space="preserve">rough which genetic information </w:t>
      </w:r>
      <w:r w:rsidRPr="00D7102C">
        <w:rPr>
          <w:rFonts w:ascii="Times New Roman" w:hAnsi="Times New Roman" w:cs="Times New Roman"/>
          <w:color w:val="000000"/>
          <w:sz w:val="32"/>
          <w:szCs w:val="32"/>
        </w:rPr>
        <w:t>is expressed.</w:t>
      </w:r>
    </w:p>
    <w:p w14:paraId="5E06CEE9" w14:textId="77777777" w:rsidR="00D7102C" w:rsidRPr="00D7102C" w:rsidRDefault="00D7102C" w:rsidP="009F755A">
      <w:pPr>
        <w:autoSpaceDE w:val="0"/>
        <w:autoSpaceDN w:val="0"/>
        <w:adjustRightInd w:val="0"/>
        <w:spacing w:after="0" w:line="240" w:lineRule="auto"/>
        <w:jc w:val="both"/>
        <w:rPr>
          <w:rFonts w:ascii="Times New Roman" w:hAnsi="Times New Roman" w:cs="Times New Roman"/>
          <w:color w:val="000000"/>
          <w:sz w:val="32"/>
          <w:szCs w:val="32"/>
        </w:rPr>
      </w:pPr>
      <w:r w:rsidRPr="00D7102C">
        <w:rPr>
          <w:rFonts w:ascii="Times New Roman" w:hAnsi="Times New Roman" w:cs="Times New Roman"/>
          <w:color w:val="000000"/>
          <w:sz w:val="32"/>
          <w:szCs w:val="32"/>
        </w:rPr>
        <w:t>Relatively simple</w:t>
      </w:r>
      <w:r>
        <w:rPr>
          <w:rFonts w:ascii="Times New Roman" w:hAnsi="Times New Roman" w:cs="Times New Roman"/>
          <w:color w:val="000000"/>
          <w:sz w:val="32"/>
          <w:szCs w:val="32"/>
        </w:rPr>
        <w:t xml:space="preserve"> monomeric subunits provide the </w:t>
      </w:r>
      <w:r w:rsidRPr="00D7102C">
        <w:rPr>
          <w:rFonts w:ascii="Times New Roman" w:hAnsi="Times New Roman" w:cs="Times New Roman"/>
          <w:color w:val="000000"/>
          <w:sz w:val="32"/>
          <w:szCs w:val="32"/>
        </w:rPr>
        <w:t>key to the structure of the t</w:t>
      </w:r>
      <w:r>
        <w:rPr>
          <w:rFonts w:ascii="Times New Roman" w:hAnsi="Times New Roman" w:cs="Times New Roman"/>
          <w:color w:val="000000"/>
          <w:sz w:val="32"/>
          <w:szCs w:val="32"/>
        </w:rPr>
        <w:t xml:space="preserve">housands of different proteins. </w:t>
      </w:r>
      <w:r w:rsidRPr="00D7102C">
        <w:rPr>
          <w:rFonts w:ascii="Times New Roman" w:hAnsi="Times New Roman" w:cs="Times New Roman"/>
          <w:color w:val="000000"/>
          <w:sz w:val="32"/>
          <w:szCs w:val="32"/>
        </w:rPr>
        <w:t>All proteins, whet</w:t>
      </w:r>
      <w:r>
        <w:rPr>
          <w:rFonts w:ascii="Times New Roman" w:hAnsi="Times New Roman" w:cs="Times New Roman"/>
          <w:color w:val="000000"/>
          <w:sz w:val="32"/>
          <w:szCs w:val="32"/>
        </w:rPr>
        <w:t xml:space="preserve">her from the most ancient lines </w:t>
      </w:r>
      <w:r w:rsidRPr="00D7102C">
        <w:rPr>
          <w:rFonts w:ascii="Times New Roman" w:hAnsi="Times New Roman" w:cs="Times New Roman"/>
          <w:color w:val="000000"/>
          <w:sz w:val="32"/>
          <w:szCs w:val="32"/>
        </w:rPr>
        <w:t>of bacteria or from the most complex forms of life, are</w:t>
      </w:r>
    </w:p>
    <w:p w14:paraId="463C9996" w14:textId="77777777" w:rsidR="009F755A" w:rsidRPr="009F755A" w:rsidRDefault="00D7102C" w:rsidP="009F755A">
      <w:pPr>
        <w:autoSpaceDE w:val="0"/>
        <w:autoSpaceDN w:val="0"/>
        <w:adjustRightInd w:val="0"/>
        <w:spacing w:after="0" w:line="240" w:lineRule="auto"/>
        <w:jc w:val="both"/>
        <w:rPr>
          <w:rFonts w:ascii="Times New Roman" w:hAnsi="Times New Roman" w:cs="Times New Roman"/>
          <w:sz w:val="32"/>
          <w:szCs w:val="32"/>
        </w:rPr>
      </w:pPr>
      <w:r w:rsidRPr="00D7102C">
        <w:rPr>
          <w:rFonts w:ascii="Times New Roman" w:hAnsi="Times New Roman" w:cs="Times New Roman"/>
          <w:color w:val="000000"/>
          <w:sz w:val="32"/>
          <w:szCs w:val="32"/>
        </w:rPr>
        <w:t>constructed from the same ubiquitous set of 20 amino</w:t>
      </w:r>
      <w:r w:rsidR="009F755A">
        <w:rPr>
          <w:rFonts w:ascii="Times New Roman" w:hAnsi="Times New Roman" w:cs="Times New Roman"/>
          <w:color w:val="000000"/>
          <w:sz w:val="32"/>
          <w:szCs w:val="32"/>
        </w:rPr>
        <w:t xml:space="preserve"> </w:t>
      </w:r>
      <w:r w:rsidR="009F755A" w:rsidRPr="009F755A">
        <w:rPr>
          <w:rFonts w:ascii="Times New Roman" w:hAnsi="Times New Roman" w:cs="Times New Roman"/>
          <w:sz w:val="32"/>
          <w:szCs w:val="32"/>
        </w:rPr>
        <w:t>acids, covalently linked in c</w:t>
      </w:r>
      <w:r w:rsidR="009F755A">
        <w:rPr>
          <w:rFonts w:ascii="Times New Roman" w:hAnsi="Times New Roman" w:cs="Times New Roman"/>
          <w:sz w:val="32"/>
          <w:szCs w:val="32"/>
        </w:rPr>
        <w:t xml:space="preserve">haracteristic linear sequences. Because each of these amino acids has a side chain with </w:t>
      </w:r>
      <w:r w:rsidR="009F755A" w:rsidRPr="009F755A">
        <w:rPr>
          <w:rFonts w:ascii="Times New Roman" w:hAnsi="Times New Roman" w:cs="Times New Roman"/>
          <w:sz w:val="32"/>
          <w:szCs w:val="32"/>
        </w:rPr>
        <w:t>distinctive chemical properties, thi</w:t>
      </w:r>
      <w:r w:rsidR="009F755A">
        <w:rPr>
          <w:rFonts w:ascii="Times New Roman" w:hAnsi="Times New Roman" w:cs="Times New Roman"/>
          <w:sz w:val="32"/>
          <w:szCs w:val="32"/>
        </w:rPr>
        <w:t xml:space="preserve">s group of 20 precursor </w:t>
      </w:r>
      <w:r w:rsidR="009F755A" w:rsidRPr="009F755A">
        <w:rPr>
          <w:rFonts w:ascii="Times New Roman" w:hAnsi="Times New Roman" w:cs="Times New Roman"/>
          <w:sz w:val="32"/>
          <w:szCs w:val="32"/>
        </w:rPr>
        <w:t>molecules may</w:t>
      </w:r>
      <w:r w:rsidR="009F755A">
        <w:rPr>
          <w:rFonts w:ascii="Times New Roman" w:hAnsi="Times New Roman" w:cs="Times New Roman"/>
          <w:sz w:val="32"/>
          <w:szCs w:val="32"/>
        </w:rPr>
        <w:t xml:space="preserve"> be regarded as the alphabet in </w:t>
      </w:r>
      <w:r w:rsidR="009F755A" w:rsidRPr="009F755A">
        <w:rPr>
          <w:rFonts w:ascii="Times New Roman" w:hAnsi="Times New Roman" w:cs="Times New Roman"/>
          <w:sz w:val="32"/>
          <w:szCs w:val="32"/>
        </w:rPr>
        <w:t>which the language o</w:t>
      </w:r>
      <w:r w:rsidR="009F755A">
        <w:rPr>
          <w:rFonts w:ascii="Times New Roman" w:hAnsi="Times New Roman" w:cs="Times New Roman"/>
          <w:sz w:val="32"/>
          <w:szCs w:val="32"/>
        </w:rPr>
        <w:t xml:space="preserve">f protein structure is written. </w:t>
      </w:r>
      <w:r w:rsidR="009F755A" w:rsidRPr="009F755A">
        <w:rPr>
          <w:rFonts w:ascii="Times New Roman" w:hAnsi="Times New Roman" w:cs="Times New Roman"/>
          <w:sz w:val="32"/>
          <w:szCs w:val="32"/>
        </w:rPr>
        <w:t>What is most remar</w:t>
      </w:r>
      <w:r w:rsidR="009F755A">
        <w:rPr>
          <w:rFonts w:ascii="Times New Roman" w:hAnsi="Times New Roman" w:cs="Times New Roman"/>
          <w:sz w:val="32"/>
          <w:szCs w:val="32"/>
        </w:rPr>
        <w:t xml:space="preserve">kable is that cells can produce </w:t>
      </w:r>
      <w:r w:rsidR="009F755A" w:rsidRPr="009F755A">
        <w:rPr>
          <w:rFonts w:ascii="Times New Roman" w:hAnsi="Times New Roman" w:cs="Times New Roman"/>
          <w:sz w:val="32"/>
          <w:szCs w:val="32"/>
        </w:rPr>
        <w:t>proteins with stri</w:t>
      </w:r>
      <w:r w:rsidR="009F755A">
        <w:rPr>
          <w:rFonts w:ascii="Times New Roman" w:hAnsi="Times New Roman" w:cs="Times New Roman"/>
          <w:sz w:val="32"/>
          <w:szCs w:val="32"/>
        </w:rPr>
        <w:t xml:space="preserve">kingly different properties and activities </w:t>
      </w:r>
      <w:r w:rsidR="009F755A" w:rsidRPr="009F755A">
        <w:rPr>
          <w:rFonts w:ascii="Times New Roman" w:hAnsi="Times New Roman" w:cs="Times New Roman"/>
          <w:sz w:val="32"/>
          <w:szCs w:val="32"/>
        </w:rPr>
        <w:t>by joining the same 20 a</w:t>
      </w:r>
      <w:r w:rsidR="009F755A">
        <w:rPr>
          <w:rFonts w:ascii="Times New Roman" w:hAnsi="Times New Roman" w:cs="Times New Roman"/>
          <w:sz w:val="32"/>
          <w:szCs w:val="32"/>
        </w:rPr>
        <w:t xml:space="preserve">mino acids in many different </w:t>
      </w:r>
      <w:r w:rsidR="009F755A" w:rsidRPr="009F755A">
        <w:rPr>
          <w:rFonts w:ascii="Times New Roman" w:hAnsi="Times New Roman" w:cs="Times New Roman"/>
          <w:sz w:val="32"/>
          <w:szCs w:val="32"/>
        </w:rPr>
        <w:t>combinations and</w:t>
      </w:r>
      <w:r w:rsidR="009F755A">
        <w:rPr>
          <w:rFonts w:ascii="Times New Roman" w:hAnsi="Times New Roman" w:cs="Times New Roman"/>
          <w:sz w:val="32"/>
          <w:szCs w:val="32"/>
        </w:rPr>
        <w:t xml:space="preserve"> sequences. From these building </w:t>
      </w:r>
      <w:r w:rsidR="009F755A" w:rsidRPr="009F755A">
        <w:rPr>
          <w:rFonts w:ascii="Times New Roman" w:hAnsi="Times New Roman" w:cs="Times New Roman"/>
          <w:sz w:val="32"/>
          <w:szCs w:val="32"/>
        </w:rPr>
        <w:t>blocks different organis</w:t>
      </w:r>
      <w:r w:rsidR="009F755A">
        <w:rPr>
          <w:rFonts w:ascii="Times New Roman" w:hAnsi="Times New Roman" w:cs="Times New Roman"/>
          <w:sz w:val="32"/>
          <w:szCs w:val="32"/>
        </w:rPr>
        <w:t xml:space="preserve">ms can make such widely diverse </w:t>
      </w:r>
      <w:r w:rsidR="009F755A" w:rsidRPr="009F755A">
        <w:rPr>
          <w:rFonts w:ascii="Times New Roman" w:hAnsi="Times New Roman" w:cs="Times New Roman"/>
          <w:sz w:val="32"/>
          <w:szCs w:val="32"/>
        </w:rPr>
        <w:t>products as enzymes, horm</w:t>
      </w:r>
      <w:r w:rsidR="009F755A">
        <w:rPr>
          <w:rFonts w:ascii="Times New Roman" w:hAnsi="Times New Roman" w:cs="Times New Roman"/>
          <w:sz w:val="32"/>
          <w:szCs w:val="32"/>
        </w:rPr>
        <w:t xml:space="preserve">ones, </w:t>
      </w:r>
      <w:r w:rsidR="009F755A">
        <w:rPr>
          <w:rFonts w:ascii="Times New Roman" w:hAnsi="Times New Roman" w:cs="Times New Roman"/>
          <w:sz w:val="32"/>
          <w:szCs w:val="32"/>
        </w:rPr>
        <w:lastRenderedPageBreak/>
        <w:t xml:space="preserve">antibodies, transporters, </w:t>
      </w:r>
      <w:r w:rsidR="009F755A" w:rsidRPr="009F755A">
        <w:rPr>
          <w:rFonts w:ascii="Times New Roman" w:hAnsi="Times New Roman" w:cs="Times New Roman"/>
          <w:sz w:val="32"/>
          <w:szCs w:val="32"/>
        </w:rPr>
        <w:t>muscle fibers, the len</w:t>
      </w:r>
      <w:r w:rsidR="009F755A">
        <w:rPr>
          <w:rFonts w:ascii="Times New Roman" w:hAnsi="Times New Roman" w:cs="Times New Roman"/>
          <w:sz w:val="32"/>
          <w:szCs w:val="32"/>
        </w:rPr>
        <w:t xml:space="preserve">s protein of the eye, feathers, </w:t>
      </w:r>
      <w:r w:rsidR="009F755A" w:rsidRPr="009F755A">
        <w:rPr>
          <w:rFonts w:ascii="Times New Roman" w:hAnsi="Times New Roman" w:cs="Times New Roman"/>
          <w:sz w:val="32"/>
          <w:szCs w:val="32"/>
        </w:rPr>
        <w:t xml:space="preserve">spider webs, </w:t>
      </w:r>
      <w:proofErr w:type="gramStart"/>
      <w:r w:rsidR="009F755A" w:rsidRPr="009F755A">
        <w:rPr>
          <w:rFonts w:ascii="Times New Roman" w:hAnsi="Times New Roman" w:cs="Times New Roman"/>
          <w:sz w:val="32"/>
          <w:szCs w:val="32"/>
        </w:rPr>
        <w:t>rhinoceros</w:t>
      </w:r>
      <w:proofErr w:type="gramEnd"/>
      <w:r w:rsidR="009F755A" w:rsidRPr="009F755A">
        <w:rPr>
          <w:rFonts w:ascii="Times New Roman" w:hAnsi="Times New Roman" w:cs="Times New Roman"/>
          <w:sz w:val="32"/>
          <w:szCs w:val="32"/>
        </w:rPr>
        <w:t xml:space="preserve"> horn, milk proteins, antibiotics,</w:t>
      </w:r>
    </w:p>
    <w:p w14:paraId="1DDCDA46" w14:textId="77777777" w:rsidR="009F755A" w:rsidRPr="009F755A" w:rsidRDefault="009F755A" w:rsidP="00644A46">
      <w:pPr>
        <w:autoSpaceDE w:val="0"/>
        <w:autoSpaceDN w:val="0"/>
        <w:adjustRightInd w:val="0"/>
        <w:spacing w:after="0" w:line="240" w:lineRule="auto"/>
        <w:jc w:val="both"/>
        <w:rPr>
          <w:rFonts w:ascii="Times New Roman" w:hAnsi="Times New Roman" w:cs="Times New Roman"/>
          <w:sz w:val="32"/>
          <w:szCs w:val="32"/>
        </w:rPr>
      </w:pPr>
      <w:r w:rsidRPr="009F755A">
        <w:rPr>
          <w:rFonts w:ascii="Times New Roman" w:hAnsi="Times New Roman" w:cs="Times New Roman"/>
          <w:sz w:val="32"/>
          <w:szCs w:val="32"/>
        </w:rPr>
        <w:t>mushroom poiso</w:t>
      </w:r>
      <w:r>
        <w:rPr>
          <w:rFonts w:ascii="Times New Roman" w:hAnsi="Times New Roman" w:cs="Times New Roman"/>
          <w:sz w:val="32"/>
          <w:szCs w:val="32"/>
        </w:rPr>
        <w:t xml:space="preserve">ns, and myriad other substances having distinct </w:t>
      </w:r>
      <w:r w:rsidRPr="009F755A">
        <w:rPr>
          <w:rFonts w:ascii="Times New Roman" w:hAnsi="Times New Roman" w:cs="Times New Roman"/>
          <w:sz w:val="32"/>
          <w:szCs w:val="32"/>
        </w:rPr>
        <w:t>biologic</w:t>
      </w:r>
      <w:r>
        <w:rPr>
          <w:rFonts w:ascii="Times New Roman" w:hAnsi="Times New Roman" w:cs="Times New Roman"/>
          <w:sz w:val="32"/>
          <w:szCs w:val="32"/>
        </w:rPr>
        <w:t xml:space="preserve">al activities. Among these protein products, the enzymes are the most varied </w:t>
      </w:r>
      <w:r w:rsidRPr="009F755A">
        <w:rPr>
          <w:rFonts w:ascii="Times New Roman" w:hAnsi="Times New Roman" w:cs="Times New Roman"/>
          <w:sz w:val="32"/>
          <w:szCs w:val="32"/>
        </w:rPr>
        <w:t>and specialized. Virtu</w:t>
      </w:r>
      <w:r>
        <w:rPr>
          <w:rFonts w:ascii="Times New Roman" w:hAnsi="Times New Roman" w:cs="Times New Roman"/>
          <w:sz w:val="32"/>
          <w:szCs w:val="32"/>
        </w:rPr>
        <w:t xml:space="preserve">ally all cellular reactions are </w:t>
      </w:r>
      <w:r w:rsidRPr="009F755A">
        <w:rPr>
          <w:rFonts w:ascii="Times New Roman" w:hAnsi="Times New Roman" w:cs="Times New Roman"/>
          <w:sz w:val="32"/>
          <w:szCs w:val="32"/>
        </w:rPr>
        <w:t>catalyzed by enzymes.</w:t>
      </w:r>
    </w:p>
    <w:p w14:paraId="3CAE6D8C" w14:textId="77777777" w:rsidR="00D7102C" w:rsidRDefault="009F755A" w:rsidP="009F755A">
      <w:pPr>
        <w:autoSpaceDE w:val="0"/>
        <w:autoSpaceDN w:val="0"/>
        <w:adjustRightInd w:val="0"/>
        <w:spacing w:after="0" w:line="240" w:lineRule="auto"/>
        <w:jc w:val="both"/>
        <w:rPr>
          <w:rFonts w:ascii="Times New Roman" w:hAnsi="Times New Roman" w:cs="Times New Roman"/>
          <w:sz w:val="32"/>
          <w:szCs w:val="32"/>
        </w:rPr>
      </w:pPr>
      <w:r w:rsidRPr="009F755A">
        <w:rPr>
          <w:rFonts w:ascii="Times New Roman" w:hAnsi="Times New Roman" w:cs="Times New Roman"/>
          <w:sz w:val="32"/>
          <w:szCs w:val="32"/>
        </w:rPr>
        <w:t>Protein structure and function are the topics of this</w:t>
      </w:r>
      <w:r>
        <w:rPr>
          <w:rFonts w:ascii="Times New Roman" w:hAnsi="Times New Roman" w:cs="Times New Roman"/>
          <w:sz w:val="32"/>
          <w:szCs w:val="32"/>
        </w:rPr>
        <w:t xml:space="preserve"> </w:t>
      </w:r>
      <w:r w:rsidRPr="009F755A">
        <w:rPr>
          <w:rFonts w:ascii="Times New Roman" w:hAnsi="Times New Roman" w:cs="Times New Roman"/>
          <w:sz w:val="32"/>
          <w:szCs w:val="32"/>
        </w:rPr>
        <w:t>and the next three chapte</w:t>
      </w:r>
      <w:r>
        <w:rPr>
          <w:rFonts w:ascii="Times New Roman" w:hAnsi="Times New Roman" w:cs="Times New Roman"/>
          <w:sz w:val="32"/>
          <w:szCs w:val="32"/>
        </w:rPr>
        <w:t xml:space="preserve">rs. We begin with a description </w:t>
      </w:r>
      <w:r w:rsidRPr="009F755A">
        <w:rPr>
          <w:rFonts w:ascii="Times New Roman" w:hAnsi="Times New Roman" w:cs="Times New Roman"/>
          <w:sz w:val="32"/>
          <w:szCs w:val="32"/>
        </w:rPr>
        <w:t>of the fundament</w:t>
      </w:r>
      <w:r>
        <w:rPr>
          <w:rFonts w:ascii="Times New Roman" w:hAnsi="Times New Roman" w:cs="Times New Roman"/>
          <w:sz w:val="32"/>
          <w:szCs w:val="32"/>
        </w:rPr>
        <w:t xml:space="preserve">al chemical properties of amino </w:t>
      </w:r>
      <w:r w:rsidRPr="009F755A">
        <w:rPr>
          <w:rFonts w:ascii="Times New Roman" w:hAnsi="Times New Roman" w:cs="Times New Roman"/>
          <w:sz w:val="32"/>
          <w:szCs w:val="32"/>
        </w:rPr>
        <w:t>acids, peptides, and proteins.</w:t>
      </w:r>
    </w:p>
    <w:p w14:paraId="0AAD5D98" w14:textId="77777777" w:rsidR="00F52020" w:rsidRDefault="00F52020" w:rsidP="009F755A">
      <w:pPr>
        <w:autoSpaceDE w:val="0"/>
        <w:autoSpaceDN w:val="0"/>
        <w:adjustRightInd w:val="0"/>
        <w:spacing w:after="0" w:line="240" w:lineRule="auto"/>
        <w:rPr>
          <w:rFonts w:ascii="Times New Roman" w:hAnsi="Times New Roman" w:cs="Times New Roman"/>
          <w:b/>
          <w:bCs/>
          <w:color w:val="9A0000"/>
          <w:sz w:val="36"/>
          <w:szCs w:val="36"/>
        </w:rPr>
      </w:pPr>
    </w:p>
    <w:p w14:paraId="37EC3981" w14:textId="77777777" w:rsidR="009F755A" w:rsidRPr="00F52020" w:rsidRDefault="009F755A" w:rsidP="009F755A">
      <w:pPr>
        <w:autoSpaceDE w:val="0"/>
        <w:autoSpaceDN w:val="0"/>
        <w:adjustRightInd w:val="0"/>
        <w:spacing w:after="0" w:line="240" w:lineRule="auto"/>
        <w:rPr>
          <w:rFonts w:ascii="Times New Roman" w:hAnsi="Times New Roman" w:cs="Times New Roman"/>
          <w:b/>
          <w:bCs/>
          <w:color w:val="FF0000"/>
          <w:sz w:val="36"/>
          <w:szCs w:val="36"/>
        </w:rPr>
      </w:pPr>
      <w:r w:rsidRPr="00F52020">
        <w:rPr>
          <w:rFonts w:ascii="Times New Roman" w:hAnsi="Times New Roman" w:cs="Times New Roman"/>
          <w:b/>
          <w:bCs/>
          <w:color w:val="FF0000"/>
          <w:sz w:val="36"/>
          <w:szCs w:val="36"/>
        </w:rPr>
        <w:t>Amino Acids</w:t>
      </w:r>
    </w:p>
    <w:p w14:paraId="7C66E6EC" w14:textId="77777777" w:rsidR="009F755A" w:rsidRPr="009F755A" w:rsidRDefault="009F755A" w:rsidP="00F52020">
      <w:pPr>
        <w:autoSpaceDE w:val="0"/>
        <w:autoSpaceDN w:val="0"/>
        <w:adjustRightInd w:val="0"/>
        <w:spacing w:after="0" w:line="240" w:lineRule="auto"/>
        <w:jc w:val="both"/>
        <w:rPr>
          <w:rFonts w:ascii="Times New Roman" w:hAnsi="Times New Roman" w:cs="Times New Roman"/>
          <w:sz w:val="32"/>
          <w:szCs w:val="32"/>
        </w:rPr>
      </w:pPr>
      <w:r w:rsidRPr="009F755A">
        <w:rPr>
          <w:rFonts w:ascii="Times New Roman" w:hAnsi="Times New Roman" w:cs="Times New Roman"/>
          <w:color w:val="000000"/>
          <w:sz w:val="32"/>
          <w:szCs w:val="32"/>
        </w:rPr>
        <w:t xml:space="preserve">Proteins are polymers of amino acids, with each </w:t>
      </w:r>
      <w:r>
        <w:rPr>
          <w:rFonts w:ascii="Times New Roman" w:hAnsi="Times New Roman" w:cs="Times New Roman"/>
          <w:b/>
          <w:bCs/>
          <w:color w:val="000000"/>
          <w:sz w:val="32"/>
          <w:szCs w:val="32"/>
        </w:rPr>
        <w:t xml:space="preserve">amino </w:t>
      </w:r>
      <w:r w:rsidRPr="009F755A">
        <w:rPr>
          <w:rFonts w:ascii="Times New Roman" w:hAnsi="Times New Roman" w:cs="Times New Roman"/>
          <w:b/>
          <w:bCs/>
          <w:color w:val="000000"/>
          <w:sz w:val="32"/>
          <w:szCs w:val="32"/>
        </w:rPr>
        <w:t xml:space="preserve">acid residue </w:t>
      </w:r>
      <w:r w:rsidRPr="009F755A">
        <w:rPr>
          <w:rFonts w:ascii="Times New Roman" w:hAnsi="Times New Roman" w:cs="Times New Roman"/>
          <w:color w:val="000000"/>
          <w:sz w:val="32"/>
          <w:szCs w:val="32"/>
        </w:rPr>
        <w:t>joined to its neighbor by a specific type</w:t>
      </w:r>
      <w:r>
        <w:rPr>
          <w:rFonts w:ascii="Times New Roman" w:hAnsi="Times New Roman" w:cs="Times New Roman"/>
          <w:b/>
          <w:bCs/>
          <w:color w:val="000000"/>
          <w:sz w:val="32"/>
          <w:szCs w:val="32"/>
        </w:rPr>
        <w:t xml:space="preserve"> </w:t>
      </w:r>
      <w:r w:rsidRPr="009F755A">
        <w:rPr>
          <w:rFonts w:ascii="Times New Roman" w:hAnsi="Times New Roman" w:cs="Times New Roman"/>
          <w:color w:val="000000"/>
          <w:sz w:val="32"/>
          <w:szCs w:val="32"/>
        </w:rPr>
        <w:t>of covalent bond. (The term “residue” reflects the loss</w:t>
      </w:r>
      <w:r>
        <w:rPr>
          <w:rFonts w:ascii="Times New Roman" w:hAnsi="Times New Roman" w:cs="Times New Roman"/>
          <w:b/>
          <w:bCs/>
          <w:color w:val="000000"/>
          <w:sz w:val="32"/>
          <w:szCs w:val="32"/>
        </w:rPr>
        <w:t xml:space="preserve"> </w:t>
      </w:r>
      <w:r w:rsidRPr="009F755A">
        <w:rPr>
          <w:rFonts w:ascii="Times New Roman" w:hAnsi="Times New Roman" w:cs="Times New Roman"/>
          <w:color w:val="000000"/>
          <w:sz w:val="32"/>
          <w:szCs w:val="32"/>
        </w:rPr>
        <w:t>of the elements of water when one amino acid is joined</w:t>
      </w:r>
      <w:r>
        <w:rPr>
          <w:rFonts w:ascii="Times New Roman" w:hAnsi="Times New Roman" w:cs="Times New Roman"/>
          <w:b/>
          <w:bCs/>
          <w:color w:val="000000"/>
          <w:sz w:val="32"/>
          <w:szCs w:val="32"/>
        </w:rPr>
        <w:t xml:space="preserve"> </w:t>
      </w:r>
      <w:r w:rsidRPr="009F755A">
        <w:rPr>
          <w:rFonts w:ascii="Times New Roman" w:hAnsi="Times New Roman" w:cs="Times New Roman"/>
          <w:color w:val="000000"/>
          <w:sz w:val="32"/>
          <w:szCs w:val="32"/>
        </w:rPr>
        <w:t>to another.) Proteins can be broken down (hydrolyzed)</w:t>
      </w:r>
      <w:r>
        <w:rPr>
          <w:rFonts w:ascii="Times New Roman" w:hAnsi="Times New Roman" w:cs="Times New Roman"/>
          <w:b/>
          <w:bCs/>
          <w:color w:val="000000"/>
          <w:sz w:val="32"/>
          <w:szCs w:val="32"/>
        </w:rPr>
        <w:t xml:space="preserve"> </w:t>
      </w:r>
      <w:r w:rsidRPr="009F755A">
        <w:rPr>
          <w:rFonts w:ascii="Times New Roman" w:hAnsi="Times New Roman" w:cs="Times New Roman"/>
          <w:color w:val="000000"/>
          <w:sz w:val="32"/>
          <w:szCs w:val="32"/>
        </w:rPr>
        <w:t>to their constituent amino acids by a variety of methods,</w:t>
      </w:r>
      <w:r>
        <w:rPr>
          <w:rFonts w:ascii="Times New Roman" w:hAnsi="Times New Roman" w:cs="Times New Roman"/>
          <w:b/>
          <w:bCs/>
          <w:color w:val="000000"/>
          <w:sz w:val="32"/>
          <w:szCs w:val="32"/>
        </w:rPr>
        <w:t xml:space="preserve"> </w:t>
      </w:r>
      <w:r w:rsidRPr="009F755A">
        <w:rPr>
          <w:rFonts w:ascii="Times New Roman" w:hAnsi="Times New Roman" w:cs="Times New Roman"/>
          <w:color w:val="000000"/>
          <w:sz w:val="32"/>
          <w:szCs w:val="32"/>
        </w:rPr>
        <w:t>and the earliest studies of proteins naturally focused on</w:t>
      </w:r>
      <w:r>
        <w:rPr>
          <w:rFonts w:ascii="Times New Roman" w:hAnsi="Times New Roman" w:cs="Times New Roman"/>
          <w:color w:val="000000"/>
          <w:sz w:val="32"/>
          <w:szCs w:val="32"/>
        </w:rPr>
        <w:t xml:space="preserve"> </w:t>
      </w:r>
      <w:r w:rsidRPr="009F755A">
        <w:rPr>
          <w:rFonts w:ascii="Times New Roman" w:hAnsi="Times New Roman" w:cs="Times New Roman"/>
          <w:sz w:val="32"/>
          <w:szCs w:val="32"/>
        </w:rPr>
        <w:t>the free amino acids derived fro</w:t>
      </w:r>
      <w:r>
        <w:rPr>
          <w:rFonts w:ascii="Times New Roman" w:hAnsi="Times New Roman" w:cs="Times New Roman"/>
          <w:sz w:val="32"/>
          <w:szCs w:val="32"/>
        </w:rPr>
        <w:t xml:space="preserve">m them. Twenty different </w:t>
      </w:r>
      <w:r w:rsidRPr="009F755A">
        <w:rPr>
          <w:rFonts w:ascii="Times New Roman" w:hAnsi="Times New Roman" w:cs="Times New Roman"/>
          <w:sz w:val="32"/>
          <w:szCs w:val="32"/>
        </w:rPr>
        <w:t>amino acids are commonly found in proteins. The</w:t>
      </w:r>
    </w:p>
    <w:p w14:paraId="12B5DC81" w14:textId="77777777" w:rsidR="009F755A" w:rsidRPr="009F755A" w:rsidRDefault="009F755A" w:rsidP="00F52020">
      <w:pPr>
        <w:autoSpaceDE w:val="0"/>
        <w:autoSpaceDN w:val="0"/>
        <w:adjustRightInd w:val="0"/>
        <w:spacing w:after="0" w:line="240" w:lineRule="auto"/>
        <w:jc w:val="both"/>
        <w:rPr>
          <w:rFonts w:ascii="Times New Roman" w:hAnsi="Times New Roman" w:cs="Times New Roman"/>
          <w:sz w:val="32"/>
          <w:szCs w:val="32"/>
        </w:rPr>
      </w:pPr>
      <w:r w:rsidRPr="009F755A">
        <w:rPr>
          <w:rFonts w:ascii="Times New Roman" w:hAnsi="Times New Roman" w:cs="Times New Roman"/>
          <w:sz w:val="32"/>
          <w:szCs w:val="32"/>
        </w:rPr>
        <w:t>first to be discovered wa</w:t>
      </w:r>
      <w:r>
        <w:rPr>
          <w:rFonts w:ascii="Times New Roman" w:hAnsi="Times New Roman" w:cs="Times New Roman"/>
          <w:sz w:val="32"/>
          <w:szCs w:val="32"/>
        </w:rPr>
        <w:t xml:space="preserve">s asparagine, in 1806. The last </w:t>
      </w:r>
      <w:r w:rsidRPr="009F755A">
        <w:rPr>
          <w:rFonts w:ascii="Times New Roman" w:hAnsi="Times New Roman" w:cs="Times New Roman"/>
          <w:sz w:val="32"/>
          <w:szCs w:val="32"/>
        </w:rPr>
        <w:t>of the 20 to be found, thre</w:t>
      </w:r>
      <w:r>
        <w:rPr>
          <w:rFonts w:ascii="Times New Roman" w:hAnsi="Times New Roman" w:cs="Times New Roman"/>
          <w:sz w:val="32"/>
          <w:szCs w:val="32"/>
        </w:rPr>
        <w:t xml:space="preserve">onine, was not identified until </w:t>
      </w:r>
      <w:r w:rsidRPr="009F755A">
        <w:rPr>
          <w:rFonts w:ascii="Times New Roman" w:hAnsi="Times New Roman" w:cs="Times New Roman"/>
          <w:sz w:val="32"/>
          <w:szCs w:val="32"/>
        </w:rPr>
        <w:t>1938. All the amino acid</w:t>
      </w:r>
      <w:r>
        <w:rPr>
          <w:rFonts w:ascii="Times New Roman" w:hAnsi="Times New Roman" w:cs="Times New Roman"/>
          <w:sz w:val="32"/>
          <w:szCs w:val="32"/>
        </w:rPr>
        <w:t xml:space="preserve">s have trivial or common names, </w:t>
      </w:r>
      <w:r w:rsidRPr="009F755A">
        <w:rPr>
          <w:rFonts w:ascii="Times New Roman" w:hAnsi="Times New Roman" w:cs="Times New Roman"/>
          <w:sz w:val="32"/>
          <w:szCs w:val="32"/>
        </w:rPr>
        <w:t xml:space="preserve">in some cases derived </w:t>
      </w:r>
      <w:r>
        <w:rPr>
          <w:rFonts w:ascii="Times New Roman" w:hAnsi="Times New Roman" w:cs="Times New Roman"/>
          <w:sz w:val="32"/>
          <w:szCs w:val="32"/>
        </w:rPr>
        <w:t xml:space="preserve">from the source from which they </w:t>
      </w:r>
      <w:r w:rsidRPr="009F755A">
        <w:rPr>
          <w:rFonts w:ascii="Times New Roman" w:hAnsi="Times New Roman" w:cs="Times New Roman"/>
          <w:sz w:val="32"/>
          <w:szCs w:val="32"/>
        </w:rPr>
        <w:t>were first isolated. Asparagine was first found in asparagus,</w:t>
      </w:r>
    </w:p>
    <w:p w14:paraId="65D90293" w14:textId="77777777" w:rsidR="009F755A" w:rsidRDefault="009F755A" w:rsidP="00F52020">
      <w:pPr>
        <w:autoSpaceDE w:val="0"/>
        <w:autoSpaceDN w:val="0"/>
        <w:adjustRightInd w:val="0"/>
        <w:spacing w:after="0" w:line="240" w:lineRule="auto"/>
        <w:jc w:val="both"/>
        <w:rPr>
          <w:rFonts w:ascii="Times New Roman" w:hAnsi="Times New Roman" w:cs="Times New Roman"/>
          <w:sz w:val="32"/>
          <w:szCs w:val="32"/>
        </w:rPr>
      </w:pPr>
      <w:r w:rsidRPr="009F755A">
        <w:rPr>
          <w:rFonts w:ascii="Times New Roman" w:hAnsi="Times New Roman" w:cs="Times New Roman"/>
          <w:sz w:val="32"/>
          <w:szCs w:val="32"/>
        </w:rPr>
        <w:t>and glutamat</w:t>
      </w:r>
      <w:r>
        <w:rPr>
          <w:rFonts w:ascii="Times New Roman" w:hAnsi="Times New Roman" w:cs="Times New Roman"/>
          <w:sz w:val="32"/>
          <w:szCs w:val="32"/>
        </w:rPr>
        <w:t xml:space="preserve">e in wheat gluten; tyrosine was </w:t>
      </w:r>
      <w:r w:rsidRPr="009F755A">
        <w:rPr>
          <w:rFonts w:ascii="Times New Roman" w:hAnsi="Times New Roman" w:cs="Times New Roman"/>
          <w:sz w:val="32"/>
          <w:szCs w:val="32"/>
        </w:rPr>
        <w:t>first isolated from chees</w:t>
      </w:r>
      <w:r>
        <w:rPr>
          <w:rFonts w:ascii="Times New Roman" w:hAnsi="Times New Roman" w:cs="Times New Roman"/>
          <w:sz w:val="32"/>
          <w:szCs w:val="32"/>
        </w:rPr>
        <w:t xml:space="preserve">e (its name is derived from the </w:t>
      </w:r>
      <w:r w:rsidRPr="009F755A">
        <w:rPr>
          <w:rFonts w:ascii="Times New Roman" w:hAnsi="Times New Roman" w:cs="Times New Roman"/>
          <w:sz w:val="32"/>
          <w:szCs w:val="32"/>
        </w:rPr>
        <w:t xml:space="preserve">Greek </w:t>
      </w:r>
      <w:r w:rsidRPr="009F755A">
        <w:rPr>
          <w:rFonts w:ascii="Times New Roman" w:hAnsi="Times New Roman" w:cs="Times New Roman"/>
          <w:i/>
          <w:iCs/>
          <w:sz w:val="32"/>
          <w:szCs w:val="32"/>
        </w:rPr>
        <w:t xml:space="preserve">tyros, </w:t>
      </w:r>
      <w:r w:rsidRPr="009F755A">
        <w:rPr>
          <w:rFonts w:ascii="Times New Roman" w:hAnsi="Times New Roman" w:cs="Times New Roman"/>
          <w:sz w:val="32"/>
          <w:szCs w:val="32"/>
        </w:rPr>
        <w:t xml:space="preserve">“cheese”); and glycine (Greek </w:t>
      </w:r>
      <w:proofErr w:type="spellStart"/>
      <w:proofErr w:type="gramStart"/>
      <w:r w:rsidRPr="009F755A">
        <w:rPr>
          <w:rFonts w:ascii="Times New Roman" w:hAnsi="Times New Roman" w:cs="Times New Roman"/>
          <w:i/>
          <w:iCs/>
          <w:sz w:val="32"/>
          <w:szCs w:val="32"/>
        </w:rPr>
        <w:t>glykos</w:t>
      </w:r>
      <w:proofErr w:type="spellEnd"/>
      <w:r w:rsidRPr="009F755A">
        <w:rPr>
          <w:rFonts w:ascii="Times New Roman" w:hAnsi="Times New Roman" w:cs="Times New Roman"/>
          <w:i/>
          <w:iCs/>
          <w:sz w:val="32"/>
          <w:szCs w:val="32"/>
        </w:rPr>
        <w:t>,</w:t>
      </w:r>
      <w:r w:rsidRPr="009F755A">
        <w:rPr>
          <w:rFonts w:ascii="Times New Roman" w:hAnsi="Times New Roman" w:cs="Times New Roman"/>
          <w:sz w:val="32"/>
          <w:szCs w:val="32"/>
        </w:rPr>
        <w:t>“</w:t>
      </w:r>
      <w:proofErr w:type="gramEnd"/>
      <w:r w:rsidRPr="009F755A">
        <w:rPr>
          <w:rFonts w:ascii="Times New Roman" w:hAnsi="Times New Roman" w:cs="Times New Roman"/>
          <w:sz w:val="32"/>
          <w:szCs w:val="32"/>
        </w:rPr>
        <w:t>sweet”) was so named because of its sweet taste</w:t>
      </w:r>
    </w:p>
    <w:p w14:paraId="5144A6B4" w14:textId="77777777" w:rsidR="009F755A" w:rsidRDefault="009F755A" w:rsidP="00F52020">
      <w:pPr>
        <w:autoSpaceDE w:val="0"/>
        <w:autoSpaceDN w:val="0"/>
        <w:adjustRightInd w:val="0"/>
        <w:spacing w:after="0" w:line="240" w:lineRule="auto"/>
        <w:jc w:val="both"/>
        <w:rPr>
          <w:rFonts w:ascii="FranklinGothic-DemiCnd" w:hAnsi="FranklinGothic-DemiCnd" w:cs="FranklinGothic-DemiCnd"/>
          <w:b/>
          <w:bCs/>
          <w:color w:val="FF0000"/>
          <w:sz w:val="32"/>
          <w:szCs w:val="32"/>
        </w:rPr>
      </w:pPr>
    </w:p>
    <w:p w14:paraId="51BC3768" w14:textId="77777777" w:rsidR="009F755A" w:rsidRPr="00644A46" w:rsidRDefault="009F755A" w:rsidP="009F755A">
      <w:pPr>
        <w:autoSpaceDE w:val="0"/>
        <w:autoSpaceDN w:val="0"/>
        <w:adjustRightInd w:val="0"/>
        <w:spacing w:after="0" w:line="240" w:lineRule="auto"/>
        <w:rPr>
          <w:rFonts w:ascii="Times New Roman" w:hAnsi="Times New Roman" w:cs="Times New Roman"/>
          <w:b/>
          <w:bCs/>
          <w:color w:val="FF0000"/>
          <w:sz w:val="36"/>
          <w:szCs w:val="36"/>
        </w:rPr>
      </w:pPr>
      <w:r w:rsidRPr="00644A46">
        <w:rPr>
          <w:rFonts w:ascii="Times New Roman" w:hAnsi="Times New Roman" w:cs="Times New Roman"/>
          <w:b/>
          <w:bCs/>
          <w:color w:val="FF0000"/>
          <w:sz w:val="36"/>
          <w:szCs w:val="36"/>
        </w:rPr>
        <w:t>Amino Acids Share Common Structural Features</w:t>
      </w:r>
    </w:p>
    <w:p w14:paraId="3CA67FD3" w14:textId="77777777" w:rsidR="009F755A" w:rsidRPr="009F755A" w:rsidRDefault="009F755A" w:rsidP="00F52020">
      <w:pPr>
        <w:autoSpaceDE w:val="0"/>
        <w:autoSpaceDN w:val="0"/>
        <w:adjustRightInd w:val="0"/>
        <w:spacing w:after="0" w:line="240" w:lineRule="auto"/>
        <w:jc w:val="both"/>
        <w:rPr>
          <w:rFonts w:ascii="Times New Roman" w:hAnsi="Times New Roman" w:cs="Times New Roman"/>
          <w:color w:val="000000"/>
          <w:sz w:val="32"/>
          <w:szCs w:val="32"/>
        </w:rPr>
      </w:pPr>
      <w:r w:rsidRPr="009F755A">
        <w:rPr>
          <w:rFonts w:ascii="Times New Roman" w:hAnsi="Times New Roman" w:cs="Times New Roman"/>
          <w:color w:val="000000"/>
          <w:sz w:val="32"/>
          <w:szCs w:val="32"/>
        </w:rPr>
        <w:t xml:space="preserve">All 20 of the common amino acids are </w:t>
      </w:r>
      <w:r w:rsidRPr="009F755A">
        <w:rPr>
          <w:rFonts w:ascii="Times New Roman" w:hAnsi="Times New Roman" w:cs="Times New Roman"/>
          <w:i/>
          <w:iCs/>
          <w:color w:val="000000"/>
          <w:sz w:val="32"/>
          <w:szCs w:val="32"/>
        </w:rPr>
        <w:t>_</w:t>
      </w:r>
      <w:r>
        <w:rPr>
          <w:rFonts w:ascii="Times New Roman" w:hAnsi="Times New Roman" w:cs="Times New Roman"/>
          <w:color w:val="000000"/>
          <w:sz w:val="32"/>
          <w:szCs w:val="32"/>
        </w:rPr>
        <w:t xml:space="preserve">-amino acids. </w:t>
      </w:r>
      <w:r w:rsidR="00644A46">
        <w:rPr>
          <w:rFonts w:ascii="Times New Roman" w:hAnsi="Times New Roman" w:cs="Times New Roman"/>
          <w:color w:val="000000"/>
          <w:sz w:val="32"/>
          <w:szCs w:val="32"/>
        </w:rPr>
        <w:t xml:space="preserve">They have a </w:t>
      </w:r>
      <w:r w:rsidRPr="009F755A">
        <w:rPr>
          <w:rFonts w:ascii="Times New Roman" w:hAnsi="Times New Roman" w:cs="Times New Roman"/>
          <w:color w:val="000000"/>
          <w:sz w:val="32"/>
          <w:szCs w:val="32"/>
        </w:rPr>
        <w:t xml:space="preserve">carboxyl </w:t>
      </w:r>
      <w:r>
        <w:rPr>
          <w:rFonts w:ascii="Times New Roman" w:hAnsi="Times New Roman" w:cs="Times New Roman"/>
          <w:color w:val="000000"/>
          <w:sz w:val="32"/>
          <w:szCs w:val="32"/>
        </w:rPr>
        <w:t xml:space="preserve">group and an amino group bonded </w:t>
      </w:r>
      <w:r w:rsidR="00D54BC5">
        <w:rPr>
          <w:rFonts w:ascii="Times New Roman" w:hAnsi="Times New Roman" w:cs="Times New Roman"/>
          <w:color w:val="000000"/>
          <w:sz w:val="32"/>
          <w:szCs w:val="32"/>
        </w:rPr>
        <w:t>to the same carbon atom (the</w:t>
      </w:r>
      <w:r w:rsidR="00D54BC5">
        <w:rPr>
          <w:rFonts w:ascii="Times New Roman" w:hAnsi="Times New Roman" w:cs="Times New Roman"/>
          <w:i/>
          <w:iCs/>
          <w:color w:val="000000"/>
          <w:sz w:val="32"/>
          <w:szCs w:val="32"/>
        </w:rPr>
        <w:t xml:space="preserve"> </w:t>
      </w:r>
      <w:r w:rsidR="00644A46">
        <w:rPr>
          <w:rFonts w:ascii="Times New Roman" w:hAnsi="Times New Roman" w:cs="Times New Roman"/>
          <w:color w:val="000000"/>
          <w:sz w:val="32"/>
          <w:szCs w:val="32"/>
        </w:rPr>
        <w:t>carbon)</w:t>
      </w:r>
      <w:r>
        <w:rPr>
          <w:rFonts w:ascii="Times New Roman" w:hAnsi="Times New Roman" w:cs="Times New Roman"/>
          <w:color w:val="000000"/>
          <w:sz w:val="32"/>
          <w:szCs w:val="32"/>
        </w:rPr>
        <w:t xml:space="preserve">. They </w:t>
      </w:r>
      <w:r w:rsidRPr="009F755A">
        <w:rPr>
          <w:rFonts w:ascii="Times New Roman" w:hAnsi="Times New Roman" w:cs="Times New Roman"/>
          <w:color w:val="000000"/>
          <w:sz w:val="32"/>
          <w:szCs w:val="32"/>
        </w:rPr>
        <w:t xml:space="preserve">differ from each other in their side chains, or </w:t>
      </w:r>
      <w:r w:rsidR="00644A46">
        <w:rPr>
          <w:rFonts w:ascii="Times New Roman" w:hAnsi="Times New Roman" w:cs="Times New Roman"/>
          <w:b/>
          <w:bCs/>
          <w:color w:val="000000"/>
          <w:sz w:val="32"/>
          <w:szCs w:val="32"/>
        </w:rPr>
        <w:t xml:space="preserve">R </w:t>
      </w:r>
      <w:r w:rsidRPr="009F755A">
        <w:rPr>
          <w:rFonts w:ascii="Times New Roman" w:hAnsi="Times New Roman" w:cs="Times New Roman"/>
          <w:b/>
          <w:bCs/>
          <w:color w:val="000000"/>
          <w:sz w:val="32"/>
          <w:szCs w:val="32"/>
        </w:rPr>
        <w:t>groups,</w:t>
      </w:r>
      <w:r>
        <w:rPr>
          <w:rFonts w:ascii="Times New Roman" w:hAnsi="Times New Roman" w:cs="Times New Roman"/>
          <w:color w:val="000000"/>
          <w:sz w:val="32"/>
          <w:szCs w:val="32"/>
        </w:rPr>
        <w:t xml:space="preserve"> </w:t>
      </w:r>
      <w:r w:rsidRPr="009F755A">
        <w:rPr>
          <w:rFonts w:ascii="Times New Roman" w:hAnsi="Times New Roman" w:cs="Times New Roman"/>
          <w:color w:val="000000"/>
          <w:sz w:val="32"/>
          <w:szCs w:val="32"/>
        </w:rPr>
        <w:t>which vary in structure,</w:t>
      </w:r>
      <w:r>
        <w:rPr>
          <w:rFonts w:ascii="Times New Roman" w:hAnsi="Times New Roman" w:cs="Times New Roman"/>
          <w:color w:val="000000"/>
          <w:sz w:val="32"/>
          <w:szCs w:val="32"/>
        </w:rPr>
        <w:t xml:space="preserve"> size, and electric charge, and </w:t>
      </w:r>
      <w:r w:rsidRPr="009F755A">
        <w:rPr>
          <w:rFonts w:ascii="Times New Roman" w:hAnsi="Times New Roman" w:cs="Times New Roman"/>
          <w:color w:val="000000"/>
          <w:sz w:val="32"/>
          <w:szCs w:val="32"/>
        </w:rPr>
        <w:t>which influence the solubility of the amino acids in water.</w:t>
      </w:r>
    </w:p>
    <w:p w14:paraId="5A82A2D5" w14:textId="77777777" w:rsidR="009F755A" w:rsidRDefault="009F755A" w:rsidP="00F52020">
      <w:pPr>
        <w:autoSpaceDE w:val="0"/>
        <w:autoSpaceDN w:val="0"/>
        <w:adjustRightInd w:val="0"/>
        <w:spacing w:after="0" w:line="240" w:lineRule="auto"/>
        <w:jc w:val="both"/>
        <w:rPr>
          <w:rFonts w:ascii="Times New Roman" w:hAnsi="Times New Roman" w:cs="Times New Roman"/>
          <w:color w:val="000000"/>
          <w:sz w:val="32"/>
          <w:szCs w:val="32"/>
        </w:rPr>
      </w:pPr>
      <w:r w:rsidRPr="009F755A">
        <w:rPr>
          <w:rFonts w:ascii="Times New Roman" w:hAnsi="Times New Roman" w:cs="Times New Roman"/>
          <w:color w:val="000000"/>
          <w:sz w:val="32"/>
          <w:szCs w:val="32"/>
        </w:rPr>
        <w:t>In addition to thes</w:t>
      </w:r>
      <w:r>
        <w:rPr>
          <w:rFonts w:ascii="Times New Roman" w:hAnsi="Times New Roman" w:cs="Times New Roman"/>
          <w:color w:val="000000"/>
          <w:sz w:val="32"/>
          <w:szCs w:val="32"/>
        </w:rPr>
        <w:t xml:space="preserve">e 20 amino acids there are many </w:t>
      </w:r>
      <w:proofErr w:type="gramStart"/>
      <w:r w:rsidR="00644A46">
        <w:rPr>
          <w:rFonts w:ascii="Times New Roman" w:hAnsi="Times New Roman" w:cs="Times New Roman"/>
          <w:color w:val="000000"/>
          <w:sz w:val="32"/>
          <w:szCs w:val="32"/>
        </w:rPr>
        <w:t>less</w:t>
      </w:r>
      <w:proofErr w:type="gramEnd"/>
      <w:r w:rsidR="00644A46">
        <w:rPr>
          <w:rFonts w:ascii="Times New Roman" w:hAnsi="Times New Roman" w:cs="Times New Roman"/>
          <w:color w:val="000000"/>
          <w:sz w:val="32"/>
          <w:szCs w:val="32"/>
        </w:rPr>
        <w:t xml:space="preserve"> common ones. </w:t>
      </w:r>
      <w:r w:rsidRPr="009F755A">
        <w:rPr>
          <w:rFonts w:ascii="Times New Roman" w:hAnsi="Times New Roman" w:cs="Times New Roman"/>
          <w:color w:val="000000"/>
          <w:sz w:val="32"/>
          <w:szCs w:val="32"/>
        </w:rPr>
        <w:t>Some are resi</w:t>
      </w:r>
      <w:r>
        <w:rPr>
          <w:rFonts w:ascii="Times New Roman" w:hAnsi="Times New Roman" w:cs="Times New Roman"/>
          <w:color w:val="000000"/>
          <w:sz w:val="32"/>
          <w:szCs w:val="32"/>
        </w:rPr>
        <w:t xml:space="preserve">dues modified after a </w:t>
      </w:r>
      <w:r w:rsidRPr="009F755A">
        <w:rPr>
          <w:rFonts w:ascii="Times New Roman" w:hAnsi="Times New Roman" w:cs="Times New Roman"/>
          <w:color w:val="000000"/>
          <w:sz w:val="32"/>
          <w:szCs w:val="32"/>
        </w:rPr>
        <w:t>protein has been synt</w:t>
      </w:r>
      <w:r w:rsidR="00644A46">
        <w:rPr>
          <w:rFonts w:ascii="Times New Roman" w:hAnsi="Times New Roman" w:cs="Times New Roman"/>
          <w:color w:val="000000"/>
          <w:sz w:val="32"/>
          <w:szCs w:val="32"/>
        </w:rPr>
        <w:t xml:space="preserve">hesized; others </w:t>
      </w:r>
      <w:r>
        <w:rPr>
          <w:rFonts w:ascii="Times New Roman" w:hAnsi="Times New Roman" w:cs="Times New Roman"/>
          <w:color w:val="000000"/>
          <w:sz w:val="32"/>
          <w:szCs w:val="32"/>
        </w:rPr>
        <w:lastRenderedPageBreak/>
        <w:t xml:space="preserve">are amino acids </w:t>
      </w:r>
      <w:r w:rsidRPr="009F755A">
        <w:rPr>
          <w:rFonts w:ascii="Times New Roman" w:hAnsi="Times New Roman" w:cs="Times New Roman"/>
          <w:color w:val="000000"/>
          <w:sz w:val="32"/>
          <w:szCs w:val="32"/>
        </w:rPr>
        <w:t>present in living organ</w:t>
      </w:r>
      <w:r>
        <w:rPr>
          <w:rFonts w:ascii="Times New Roman" w:hAnsi="Times New Roman" w:cs="Times New Roman"/>
          <w:color w:val="000000"/>
          <w:sz w:val="32"/>
          <w:szCs w:val="32"/>
        </w:rPr>
        <w:t>isms but not as c</w:t>
      </w:r>
      <w:r w:rsidR="00644A46">
        <w:rPr>
          <w:rFonts w:ascii="Times New Roman" w:hAnsi="Times New Roman" w:cs="Times New Roman"/>
          <w:color w:val="000000"/>
          <w:sz w:val="32"/>
          <w:szCs w:val="32"/>
        </w:rPr>
        <w:t xml:space="preserve">onstituents of </w:t>
      </w:r>
      <w:r w:rsidRPr="009F755A">
        <w:rPr>
          <w:rFonts w:ascii="Times New Roman" w:hAnsi="Times New Roman" w:cs="Times New Roman"/>
          <w:color w:val="000000"/>
          <w:sz w:val="32"/>
          <w:szCs w:val="32"/>
        </w:rPr>
        <w:t>proteins. The comm</w:t>
      </w:r>
      <w:r>
        <w:rPr>
          <w:rFonts w:ascii="Times New Roman" w:hAnsi="Times New Roman" w:cs="Times New Roman"/>
          <w:color w:val="000000"/>
          <w:sz w:val="32"/>
          <w:szCs w:val="32"/>
        </w:rPr>
        <w:t xml:space="preserve">on amino acids of proteins have </w:t>
      </w:r>
      <w:r w:rsidRPr="009F755A">
        <w:rPr>
          <w:rFonts w:ascii="Times New Roman" w:hAnsi="Times New Roman" w:cs="Times New Roman"/>
          <w:color w:val="000000"/>
          <w:sz w:val="32"/>
          <w:szCs w:val="32"/>
        </w:rPr>
        <w:t>been assigned three-letter abbreviations and one-letter</w:t>
      </w:r>
      <w:r w:rsidR="00644A46">
        <w:rPr>
          <w:rFonts w:ascii="Times New Roman" w:hAnsi="Times New Roman" w:cs="Times New Roman"/>
          <w:color w:val="000000"/>
          <w:sz w:val="32"/>
          <w:szCs w:val="32"/>
        </w:rPr>
        <w:t xml:space="preserve"> </w:t>
      </w:r>
      <w:r w:rsidR="00D54BC5">
        <w:rPr>
          <w:rFonts w:ascii="Times New Roman" w:hAnsi="Times New Roman" w:cs="Times New Roman"/>
          <w:color w:val="000000"/>
          <w:sz w:val="32"/>
          <w:szCs w:val="32"/>
        </w:rPr>
        <w:t xml:space="preserve">symbols </w:t>
      </w:r>
      <w:r w:rsidR="00644A46">
        <w:rPr>
          <w:rFonts w:ascii="Times New Roman" w:hAnsi="Times New Roman" w:cs="Times New Roman"/>
          <w:color w:val="000000"/>
          <w:sz w:val="32"/>
          <w:szCs w:val="32"/>
        </w:rPr>
        <w:t xml:space="preserve">which are used as shorthand to indicate </w:t>
      </w:r>
      <w:r w:rsidR="00644A46" w:rsidRPr="00644A46">
        <w:rPr>
          <w:rFonts w:ascii="Times New Roman" w:hAnsi="Times New Roman" w:cs="Times New Roman"/>
          <w:color w:val="000000"/>
          <w:sz w:val="32"/>
          <w:szCs w:val="32"/>
        </w:rPr>
        <w:t>the composit</w:t>
      </w:r>
      <w:r w:rsidR="00644A46">
        <w:rPr>
          <w:rFonts w:ascii="Times New Roman" w:hAnsi="Times New Roman" w:cs="Times New Roman"/>
          <w:color w:val="000000"/>
          <w:sz w:val="32"/>
          <w:szCs w:val="32"/>
        </w:rPr>
        <w:t xml:space="preserve">ion and sequence of amino acids </w:t>
      </w:r>
      <w:r w:rsidR="00644A46" w:rsidRPr="00644A46">
        <w:rPr>
          <w:rFonts w:ascii="Times New Roman" w:hAnsi="Times New Roman" w:cs="Times New Roman"/>
          <w:color w:val="000000"/>
          <w:sz w:val="32"/>
          <w:szCs w:val="32"/>
        </w:rPr>
        <w:t>polymerized in proteins.</w:t>
      </w:r>
    </w:p>
    <w:p w14:paraId="60ADB5C5" w14:textId="77777777" w:rsidR="00F52020" w:rsidRDefault="00F52020" w:rsidP="00F52020">
      <w:pPr>
        <w:autoSpaceDE w:val="0"/>
        <w:autoSpaceDN w:val="0"/>
        <w:adjustRightInd w:val="0"/>
        <w:spacing w:after="0" w:line="240" w:lineRule="auto"/>
        <w:jc w:val="both"/>
        <w:rPr>
          <w:rFonts w:ascii="Times New Roman" w:hAnsi="Times New Roman" w:cs="Times New Roman"/>
          <w:color w:val="000000"/>
          <w:sz w:val="32"/>
          <w:szCs w:val="32"/>
        </w:rPr>
      </w:pPr>
    </w:p>
    <w:p w14:paraId="03233218" w14:textId="77777777" w:rsidR="00F52020" w:rsidRPr="00F52020" w:rsidRDefault="00F52020" w:rsidP="00F52020">
      <w:pPr>
        <w:autoSpaceDE w:val="0"/>
        <w:autoSpaceDN w:val="0"/>
        <w:adjustRightInd w:val="0"/>
        <w:spacing w:after="0" w:line="240" w:lineRule="auto"/>
        <w:rPr>
          <w:rFonts w:ascii="Times New Roman" w:hAnsi="Times New Roman" w:cs="Times New Roman"/>
          <w:b/>
          <w:bCs/>
          <w:color w:val="FF0000"/>
          <w:sz w:val="36"/>
          <w:szCs w:val="36"/>
        </w:rPr>
      </w:pPr>
      <w:r w:rsidRPr="00F52020">
        <w:rPr>
          <w:rFonts w:ascii="Times New Roman" w:hAnsi="Times New Roman" w:cs="Times New Roman"/>
          <w:b/>
          <w:bCs/>
          <w:color w:val="FF0000"/>
          <w:sz w:val="36"/>
          <w:szCs w:val="36"/>
        </w:rPr>
        <w:t>Protein structure</w:t>
      </w:r>
    </w:p>
    <w:p w14:paraId="784568EE" w14:textId="77777777" w:rsidR="00F52020" w:rsidRDefault="00F52020" w:rsidP="00F52020">
      <w:pPr>
        <w:autoSpaceDE w:val="0"/>
        <w:autoSpaceDN w:val="0"/>
        <w:adjustRightInd w:val="0"/>
        <w:spacing w:after="0" w:line="240" w:lineRule="auto"/>
        <w:rPr>
          <w:rFonts w:ascii="Times New Roman" w:hAnsi="Times New Roman" w:cs="Times New Roman"/>
          <w:color w:val="000000"/>
          <w:sz w:val="32"/>
          <w:szCs w:val="32"/>
        </w:rPr>
      </w:pPr>
      <w:r w:rsidRPr="00F52020">
        <w:rPr>
          <w:rFonts w:ascii="Times New Roman" w:hAnsi="Times New Roman" w:cs="Times New Roman"/>
          <w:b/>
          <w:bCs/>
          <w:color w:val="000000"/>
          <w:sz w:val="32"/>
          <w:szCs w:val="32"/>
        </w:rPr>
        <w:t>Proteins</w:t>
      </w:r>
      <w:r w:rsidRPr="00F52020">
        <w:rPr>
          <w:rFonts w:ascii="Times New Roman" w:hAnsi="Times New Roman" w:cs="Times New Roman"/>
          <w:color w:val="000000"/>
          <w:sz w:val="32"/>
          <w:szCs w:val="32"/>
        </w:rPr>
        <w:t xml:space="preserve"> are organic compounds made of </w:t>
      </w:r>
      <w:r w:rsidRPr="00F52020">
        <w:rPr>
          <w:rFonts w:ascii="Times New Roman" w:hAnsi="Times New Roman" w:cs="Times New Roman"/>
          <w:b/>
          <w:bCs/>
          <w:color w:val="000000"/>
          <w:sz w:val="32"/>
          <w:szCs w:val="32"/>
        </w:rPr>
        <w:t>“amino acids”</w:t>
      </w:r>
      <w:r>
        <w:rPr>
          <w:rFonts w:ascii="Times New Roman" w:hAnsi="Times New Roman" w:cs="Times New Roman"/>
          <w:color w:val="000000"/>
          <w:sz w:val="32"/>
          <w:szCs w:val="32"/>
        </w:rPr>
        <w:t xml:space="preserve"> joined together by </w:t>
      </w:r>
      <w:r w:rsidRPr="00F52020">
        <w:rPr>
          <w:rFonts w:ascii="Times New Roman" w:hAnsi="Times New Roman" w:cs="Times New Roman"/>
          <w:color w:val="000000"/>
          <w:sz w:val="32"/>
          <w:szCs w:val="32"/>
        </w:rPr>
        <w:t>“</w:t>
      </w:r>
      <w:r w:rsidRPr="00F52020">
        <w:rPr>
          <w:rFonts w:ascii="Times New Roman" w:hAnsi="Times New Roman" w:cs="Times New Roman"/>
          <w:b/>
          <w:bCs/>
          <w:color w:val="000000"/>
          <w:sz w:val="32"/>
          <w:szCs w:val="32"/>
        </w:rPr>
        <w:t>peptide linkages</w:t>
      </w:r>
      <w:r w:rsidRPr="00F52020">
        <w:rPr>
          <w:rFonts w:ascii="Times New Roman" w:hAnsi="Times New Roman" w:cs="Times New Roman"/>
          <w:color w:val="000000"/>
          <w:sz w:val="32"/>
          <w:szCs w:val="32"/>
        </w:rPr>
        <w:t>”.</w:t>
      </w:r>
    </w:p>
    <w:p w14:paraId="19D764BB" w14:textId="77777777" w:rsidR="00F52020" w:rsidRDefault="00F52020" w:rsidP="00F52020">
      <w:pPr>
        <w:autoSpaceDE w:val="0"/>
        <w:autoSpaceDN w:val="0"/>
        <w:adjustRightInd w:val="0"/>
        <w:spacing w:after="0" w:line="240" w:lineRule="auto"/>
        <w:rPr>
          <w:rFonts w:ascii="Times New Roman" w:hAnsi="Times New Roman" w:cs="Times New Roman"/>
          <w:color w:val="000000"/>
          <w:sz w:val="32"/>
          <w:szCs w:val="32"/>
        </w:rPr>
      </w:pPr>
    </w:p>
    <w:p w14:paraId="7740247C" w14:textId="77777777" w:rsidR="00F52020" w:rsidRDefault="00F52020" w:rsidP="00F52020">
      <w:pPr>
        <w:autoSpaceDE w:val="0"/>
        <w:autoSpaceDN w:val="0"/>
        <w:adjustRightInd w:val="0"/>
        <w:spacing w:after="0" w:line="240" w:lineRule="auto"/>
        <w:jc w:val="center"/>
        <w:rPr>
          <w:rFonts w:ascii="Times New Roman" w:hAnsi="Times New Roman" w:cs="Times New Roman"/>
          <w:color w:val="000000"/>
          <w:sz w:val="32"/>
          <w:szCs w:val="32"/>
        </w:rPr>
      </w:pPr>
      <w:r>
        <w:rPr>
          <w:rFonts w:ascii="Times New Roman" w:hAnsi="Times New Roman" w:cs="Times New Roman"/>
          <w:noProof/>
          <w:color w:val="000000"/>
          <w:sz w:val="32"/>
          <w:szCs w:val="32"/>
        </w:rPr>
        <w:drawing>
          <wp:inline distT="0" distB="0" distL="0" distR="0" wp14:anchorId="469F0B4D" wp14:editId="5E815E04">
            <wp:extent cx="2774950" cy="3800475"/>
            <wp:effectExtent l="0" t="0" r="635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4950" cy="3800475"/>
                    </a:xfrm>
                    <a:prstGeom prst="rect">
                      <a:avLst/>
                    </a:prstGeom>
                    <a:noFill/>
                    <a:ln>
                      <a:noFill/>
                    </a:ln>
                  </pic:spPr>
                </pic:pic>
              </a:graphicData>
            </a:graphic>
          </wp:inline>
        </w:drawing>
      </w:r>
    </w:p>
    <w:p w14:paraId="72C49EFB" w14:textId="77777777" w:rsidR="00644A46" w:rsidRDefault="00D54BC5" w:rsidP="00F52020">
      <w:pPr>
        <w:autoSpaceDE w:val="0"/>
        <w:autoSpaceDN w:val="0"/>
        <w:adjustRightInd w:val="0"/>
        <w:spacing w:after="0" w:line="240" w:lineRule="auto"/>
        <w:jc w:val="both"/>
        <w:rPr>
          <w:rFonts w:ascii="Times New Roman" w:hAnsi="Times New Roman" w:cs="Times New Roman"/>
          <w:color w:val="000000"/>
          <w:sz w:val="32"/>
          <w:szCs w:val="32"/>
        </w:rPr>
      </w:pPr>
      <w:r w:rsidRPr="00D54BC5">
        <w:rPr>
          <w:rFonts w:ascii="Times New Roman" w:hAnsi="Times New Roman" w:cs="Times New Roman"/>
          <w:color w:val="000000"/>
          <w:sz w:val="32"/>
          <w:szCs w:val="32"/>
        </w:rPr>
        <w:t>For all the common a</w:t>
      </w:r>
      <w:r>
        <w:rPr>
          <w:rFonts w:ascii="Times New Roman" w:hAnsi="Times New Roman" w:cs="Times New Roman"/>
          <w:color w:val="000000"/>
          <w:sz w:val="32"/>
          <w:szCs w:val="32"/>
        </w:rPr>
        <w:t xml:space="preserve">mino acids except glycine, the carbon is bonded to </w:t>
      </w:r>
      <w:r w:rsidRPr="00D54BC5">
        <w:rPr>
          <w:rFonts w:ascii="Times New Roman" w:hAnsi="Times New Roman" w:cs="Times New Roman"/>
          <w:color w:val="000000"/>
          <w:sz w:val="32"/>
          <w:szCs w:val="32"/>
        </w:rPr>
        <w:t>fo</w:t>
      </w:r>
      <w:r>
        <w:rPr>
          <w:rFonts w:ascii="Times New Roman" w:hAnsi="Times New Roman" w:cs="Times New Roman"/>
          <w:color w:val="000000"/>
          <w:sz w:val="32"/>
          <w:szCs w:val="32"/>
        </w:rPr>
        <w:t xml:space="preserve">ur different groups: a carboxyl </w:t>
      </w:r>
      <w:r w:rsidRPr="00D54BC5">
        <w:rPr>
          <w:rFonts w:ascii="Times New Roman" w:hAnsi="Times New Roman" w:cs="Times New Roman"/>
          <w:color w:val="000000"/>
          <w:sz w:val="32"/>
          <w:szCs w:val="32"/>
        </w:rPr>
        <w:t>gro</w:t>
      </w:r>
      <w:r>
        <w:rPr>
          <w:rFonts w:ascii="Times New Roman" w:hAnsi="Times New Roman" w:cs="Times New Roman"/>
          <w:color w:val="000000"/>
          <w:sz w:val="32"/>
          <w:szCs w:val="32"/>
        </w:rPr>
        <w:t xml:space="preserve">up, an amino group, an R group, and a hydrogen atom </w:t>
      </w:r>
      <w:r w:rsidRPr="00D54BC5">
        <w:rPr>
          <w:rFonts w:ascii="Times New Roman" w:hAnsi="Times New Roman" w:cs="Times New Roman"/>
          <w:color w:val="000000"/>
          <w:sz w:val="32"/>
          <w:szCs w:val="32"/>
        </w:rPr>
        <w:t xml:space="preserve">in </w:t>
      </w:r>
      <w:r>
        <w:rPr>
          <w:rFonts w:ascii="Times New Roman" w:hAnsi="Times New Roman" w:cs="Times New Roman"/>
          <w:color w:val="000000"/>
          <w:sz w:val="32"/>
          <w:szCs w:val="32"/>
        </w:rPr>
        <w:t xml:space="preserve">glycine, the R group is another hydrogen atom. The </w:t>
      </w:r>
      <w:r w:rsidRPr="00D54BC5">
        <w:rPr>
          <w:rFonts w:ascii="Times New Roman" w:hAnsi="Times New Roman" w:cs="Times New Roman"/>
          <w:color w:val="000000"/>
          <w:sz w:val="32"/>
          <w:szCs w:val="32"/>
        </w:rPr>
        <w:t xml:space="preserve">carbon atom is thus a </w:t>
      </w:r>
      <w:r>
        <w:rPr>
          <w:rFonts w:ascii="Times New Roman" w:hAnsi="Times New Roman" w:cs="Times New Roman"/>
          <w:color w:val="000000"/>
          <w:sz w:val="32"/>
          <w:szCs w:val="32"/>
        </w:rPr>
        <w:t xml:space="preserve">chiral center. Because of the tetrahedral arrangement of the bonding orbitals around the carbon atom, the four different </w:t>
      </w:r>
      <w:r w:rsidRPr="00D54BC5">
        <w:rPr>
          <w:rFonts w:ascii="Times New Roman" w:hAnsi="Times New Roman" w:cs="Times New Roman"/>
          <w:color w:val="000000"/>
          <w:sz w:val="32"/>
          <w:szCs w:val="32"/>
        </w:rPr>
        <w:t>groups can occupy t</w:t>
      </w:r>
      <w:r>
        <w:rPr>
          <w:rFonts w:ascii="Times New Roman" w:hAnsi="Times New Roman" w:cs="Times New Roman"/>
          <w:color w:val="000000"/>
          <w:sz w:val="32"/>
          <w:szCs w:val="32"/>
        </w:rPr>
        <w:t xml:space="preserve">wo unique spatial arrangements, </w:t>
      </w:r>
      <w:r w:rsidRPr="00D54BC5">
        <w:rPr>
          <w:rFonts w:ascii="Times New Roman" w:hAnsi="Times New Roman" w:cs="Times New Roman"/>
          <w:color w:val="000000"/>
          <w:sz w:val="32"/>
          <w:szCs w:val="32"/>
        </w:rPr>
        <w:t>and thu</w:t>
      </w:r>
      <w:r>
        <w:rPr>
          <w:rFonts w:ascii="Times New Roman" w:hAnsi="Times New Roman" w:cs="Times New Roman"/>
          <w:color w:val="000000"/>
          <w:sz w:val="32"/>
          <w:szCs w:val="32"/>
        </w:rPr>
        <w:t xml:space="preserve">s amino acids have two possible </w:t>
      </w:r>
      <w:r w:rsidRPr="00D54BC5">
        <w:rPr>
          <w:rFonts w:ascii="Times New Roman" w:hAnsi="Times New Roman" w:cs="Times New Roman"/>
          <w:color w:val="000000"/>
          <w:sz w:val="32"/>
          <w:szCs w:val="32"/>
        </w:rPr>
        <w:t xml:space="preserve">stereoisomers. Since they are </w:t>
      </w:r>
      <w:proofErr w:type="spellStart"/>
      <w:r w:rsidRPr="00D54BC5">
        <w:rPr>
          <w:rFonts w:ascii="Times New Roman" w:hAnsi="Times New Roman" w:cs="Times New Roman"/>
          <w:color w:val="000000"/>
          <w:sz w:val="32"/>
          <w:szCs w:val="32"/>
        </w:rPr>
        <w:t>nonsuper</w:t>
      </w:r>
      <w:proofErr w:type="spellEnd"/>
      <w:r>
        <w:rPr>
          <w:rFonts w:ascii="Times New Roman" w:hAnsi="Times New Roman" w:cs="Times New Roman"/>
          <w:color w:val="000000"/>
          <w:sz w:val="32"/>
          <w:szCs w:val="32"/>
        </w:rPr>
        <w:t xml:space="preserve"> </w:t>
      </w:r>
      <w:r w:rsidRPr="00D54BC5">
        <w:rPr>
          <w:rFonts w:ascii="Times New Roman" w:hAnsi="Times New Roman" w:cs="Times New Roman"/>
          <w:color w:val="000000"/>
          <w:sz w:val="32"/>
          <w:szCs w:val="32"/>
        </w:rPr>
        <w:t>imposable m</w:t>
      </w:r>
      <w:r>
        <w:rPr>
          <w:rFonts w:ascii="Times New Roman" w:hAnsi="Times New Roman" w:cs="Times New Roman"/>
          <w:color w:val="000000"/>
          <w:sz w:val="32"/>
          <w:szCs w:val="32"/>
        </w:rPr>
        <w:t xml:space="preserve">irror images of each other, the two forms represent </w:t>
      </w:r>
      <w:r w:rsidRPr="00D54BC5">
        <w:rPr>
          <w:rFonts w:ascii="Times New Roman" w:hAnsi="Times New Roman" w:cs="Times New Roman"/>
          <w:color w:val="000000"/>
          <w:sz w:val="32"/>
          <w:szCs w:val="32"/>
        </w:rPr>
        <w:t xml:space="preserve">a class of stereoisomers </w:t>
      </w:r>
      <w:r w:rsidRPr="00D54BC5">
        <w:rPr>
          <w:rFonts w:ascii="Times New Roman" w:hAnsi="Times New Roman" w:cs="Times New Roman"/>
          <w:color w:val="000000"/>
          <w:sz w:val="32"/>
          <w:szCs w:val="32"/>
        </w:rPr>
        <w:lastRenderedPageBreak/>
        <w:t xml:space="preserve">called </w:t>
      </w:r>
      <w:r>
        <w:rPr>
          <w:rFonts w:ascii="Times New Roman" w:hAnsi="Times New Roman" w:cs="Times New Roman"/>
          <w:color w:val="000000"/>
          <w:sz w:val="32"/>
          <w:szCs w:val="32"/>
        </w:rPr>
        <w:t>enantiomers</w:t>
      </w:r>
      <w:r w:rsidRPr="00D54BC5">
        <w:rPr>
          <w:rFonts w:ascii="Times New Roman" w:hAnsi="Times New Roman" w:cs="Times New Roman"/>
          <w:color w:val="000000"/>
          <w:sz w:val="32"/>
          <w:szCs w:val="32"/>
        </w:rPr>
        <w:t>. All</w:t>
      </w:r>
      <w:r>
        <w:rPr>
          <w:rFonts w:ascii="Times New Roman" w:hAnsi="Times New Roman" w:cs="Times New Roman"/>
          <w:color w:val="000000"/>
          <w:sz w:val="32"/>
          <w:szCs w:val="32"/>
        </w:rPr>
        <w:t xml:space="preserve"> molecules with a chiral center are also </w:t>
      </w:r>
      <w:r w:rsidRPr="00D54BC5">
        <w:rPr>
          <w:rFonts w:ascii="Times New Roman" w:hAnsi="Times New Roman" w:cs="Times New Roman"/>
          <w:color w:val="000000"/>
          <w:sz w:val="32"/>
          <w:szCs w:val="32"/>
        </w:rPr>
        <w:t>optically active</w:t>
      </w:r>
      <w:r>
        <w:rPr>
          <w:rFonts w:ascii="Times New Roman" w:hAnsi="Times New Roman" w:cs="Times New Roman"/>
          <w:color w:val="000000"/>
          <w:sz w:val="32"/>
          <w:szCs w:val="32"/>
        </w:rPr>
        <w:t xml:space="preserve"> </w:t>
      </w:r>
      <w:r w:rsidRPr="00D54BC5">
        <w:rPr>
          <w:rFonts w:ascii="Times New Roman" w:hAnsi="Times New Roman" w:cs="Times New Roman"/>
          <w:color w:val="000000"/>
          <w:sz w:val="32"/>
          <w:szCs w:val="32"/>
        </w:rPr>
        <w:t xml:space="preserve">that </w:t>
      </w:r>
      <w:r>
        <w:rPr>
          <w:rFonts w:ascii="Times New Roman" w:hAnsi="Times New Roman" w:cs="Times New Roman"/>
          <w:color w:val="000000"/>
          <w:sz w:val="32"/>
          <w:szCs w:val="32"/>
        </w:rPr>
        <w:t>is, they rotate plane-polarized light</w:t>
      </w:r>
      <w:r w:rsidRPr="00D54BC5">
        <w:rPr>
          <w:rFonts w:ascii="Times New Roman" w:hAnsi="Times New Roman" w:cs="Times New Roman"/>
          <w:color w:val="000000"/>
          <w:sz w:val="32"/>
          <w:szCs w:val="32"/>
        </w:rPr>
        <w:t>.</w:t>
      </w:r>
    </w:p>
    <w:p w14:paraId="7C13FFC9" w14:textId="77777777" w:rsidR="00D54BC5" w:rsidRDefault="00D54BC5" w:rsidP="00F52020">
      <w:pPr>
        <w:autoSpaceDE w:val="0"/>
        <w:autoSpaceDN w:val="0"/>
        <w:adjustRightInd w:val="0"/>
        <w:spacing w:after="0" w:line="240" w:lineRule="auto"/>
        <w:jc w:val="both"/>
        <w:rPr>
          <w:rFonts w:ascii="Times New Roman" w:hAnsi="Times New Roman" w:cs="Times New Roman"/>
          <w:color w:val="000000"/>
          <w:sz w:val="32"/>
          <w:szCs w:val="32"/>
        </w:rPr>
      </w:pPr>
      <w:r w:rsidRPr="00D54BC5">
        <w:rPr>
          <w:rFonts w:ascii="Times New Roman" w:hAnsi="Times New Roman" w:cs="Times New Roman"/>
          <w:color w:val="000000"/>
          <w:sz w:val="32"/>
          <w:szCs w:val="32"/>
        </w:rPr>
        <w:t>Special nomenclatur</w:t>
      </w:r>
      <w:r>
        <w:rPr>
          <w:rFonts w:ascii="Times New Roman" w:hAnsi="Times New Roman" w:cs="Times New Roman"/>
          <w:color w:val="000000"/>
          <w:sz w:val="32"/>
          <w:szCs w:val="32"/>
        </w:rPr>
        <w:t xml:space="preserve">e has been developed to specify </w:t>
      </w:r>
      <w:r w:rsidRPr="00D54BC5">
        <w:rPr>
          <w:rFonts w:ascii="Times New Roman" w:hAnsi="Times New Roman" w:cs="Times New Roman"/>
          <w:color w:val="000000"/>
          <w:sz w:val="32"/>
          <w:szCs w:val="32"/>
        </w:rPr>
        <w:t xml:space="preserve">the </w:t>
      </w:r>
      <w:r>
        <w:rPr>
          <w:rFonts w:ascii="Times New Roman" w:hAnsi="Times New Roman" w:cs="Times New Roman"/>
          <w:color w:val="000000"/>
          <w:sz w:val="32"/>
          <w:szCs w:val="32"/>
        </w:rPr>
        <w:t xml:space="preserve">absolute </w:t>
      </w:r>
      <w:r w:rsidRPr="00D54BC5">
        <w:rPr>
          <w:rFonts w:ascii="Times New Roman" w:hAnsi="Times New Roman" w:cs="Times New Roman"/>
          <w:color w:val="000000"/>
          <w:sz w:val="32"/>
          <w:szCs w:val="32"/>
        </w:rPr>
        <w:t xml:space="preserve">configuration </w:t>
      </w:r>
      <w:r>
        <w:rPr>
          <w:rFonts w:ascii="Times New Roman" w:hAnsi="Times New Roman" w:cs="Times New Roman"/>
          <w:color w:val="000000"/>
          <w:sz w:val="32"/>
          <w:szCs w:val="32"/>
        </w:rPr>
        <w:t xml:space="preserve">of the four substituents </w:t>
      </w:r>
      <w:r w:rsidRPr="00D54BC5">
        <w:rPr>
          <w:rFonts w:ascii="Times New Roman" w:hAnsi="Times New Roman" w:cs="Times New Roman"/>
          <w:color w:val="000000"/>
          <w:sz w:val="32"/>
          <w:szCs w:val="32"/>
        </w:rPr>
        <w:t>of asymmetric carbon ato</w:t>
      </w:r>
      <w:r>
        <w:rPr>
          <w:rFonts w:ascii="Times New Roman" w:hAnsi="Times New Roman" w:cs="Times New Roman"/>
          <w:color w:val="000000"/>
          <w:sz w:val="32"/>
          <w:szCs w:val="32"/>
        </w:rPr>
        <w:t xml:space="preserve">ms. The absolute configurations </w:t>
      </w:r>
      <w:r w:rsidRPr="00D54BC5">
        <w:rPr>
          <w:rFonts w:ascii="Times New Roman" w:hAnsi="Times New Roman" w:cs="Times New Roman"/>
          <w:color w:val="000000"/>
          <w:sz w:val="32"/>
          <w:szCs w:val="32"/>
        </w:rPr>
        <w:t>of simple sugars a</w:t>
      </w:r>
      <w:r>
        <w:rPr>
          <w:rFonts w:ascii="Times New Roman" w:hAnsi="Times New Roman" w:cs="Times New Roman"/>
          <w:color w:val="000000"/>
          <w:sz w:val="32"/>
          <w:szCs w:val="32"/>
        </w:rPr>
        <w:t xml:space="preserve">nd amino acids are specified by </w:t>
      </w:r>
      <w:r w:rsidRPr="00D54BC5">
        <w:rPr>
          <w:rFonts w:ascii="Times New Roman" w:hAnsi="Times New Roman" w:cs="Times New Roman"/>
          <w:color w:val="000000"/>
          <w:sz w:val="32"/>
          <w:szCs w:val="32"/>
        </w:rPr>
        <w:t xml:space="preserve">the D, L </w:t>
      </w:r>
      <w:r>
        <w:rPr>
          <w:rFonts w:ascii="Times New Roman" w:hAnsi="Times New Roman" w:cs="Times New Roman"/>
          <w:color w:val="000000"/>
          <w:sz w:val="32"/>
          <w:szCs w:val="32"/>
        </w:rPr>
        <w:t>system</w:t>
      </w:r>
      <w:r w:rsidRPr="00D54BC5">
        <w:rPr>
          <w:rFonts w:ascii="Times New Roman" w:hAnsi="Times New Roman" w:cs="Times New Roman"/>
          <w:color w:val="000000"/>
          <w:sz w:val="32"/>
          <w:szCs w:val="32"/>
        </w:rPr>
        <w:t xml:space="preserve"> based on the absolute configurati</w:t>
      </w:r>
      <w:r>
        <w:rPr>
          <w:rFonts w:ascii="Times New Roman" w:hAnsi="Times New Roman" w:cs="Times New Roman"/>
          <w:color w:val="000000"/>
          <w:sz w:val="32"/>
          <w:szCs w:val="32"/>
        </w:rPr>
        <w:t xml:space="preserve">on </w:t>
      </w:r>
      <w:r w:rsidRPr="00D54BC5">
        <w:rPr>
          <w:rFonts w:ascii="Times New Roman" w:hAnsi="Times New Roman" w:cs="Times New Roman"/>
          <w:color w:val="000000"/>
          <w:sz w:val="32"/>
          <w:szCs w:val="32"/>
        </w:rPr>
        <w:t>of the three</w:t>
      </w:r>
      <w:r>
        <w:rPr>
          <w:rFonts w:ascii="Times New Roman" w:hAnsi="Times New Roman" w:cs="Times New Roman"/>
          <w:color w:val="000000"/>
          <w:sz w:val="32"/>
          <w:szCs w:val="32"/>
        </w:rPr>
        <w:t xml:space="preserve">-carbon sugar glyceraldehyde, a </w:t>
      </w:r>
      <w:r w:rsidRPr="00D54BC5">
        <w:rPr>
          <w:rFonts w:ascii="Times New Roman" w:hAnsi="Times New Roman" w:cs="Times New Roman"/>
          <w:color w:val="000000"/>
          <w:sz w:val="32"/>
          <w:szCs w:val="32"/>
        </w:rPr>
        <w:t xml:space="preserve">convention </w:t>
      </w:r>
      <w:r>
        <w:rPr>
          <w:rFonts w:ascii="Times New Roman" w:hAnsi="Times New Roman" w:cs="Times New Roman"/>
          <w:color w:val="000000"/>
          <w:sz w:val="32"/>
          <w:szCs w:val="32"/>
        </w:rPr>
        <w:t xml:space="preserve">proposed by Emil Fischer </w:t>
      </w:r>
      <w:r w:rsidRPr="00D54BC5">
        <w:rPr>
          <w:rFonts w:ascii="Times New Roman" w:hAnsi="Times New Roman" w:cs="Times New Roman"/>
          <w:color w:val="000000"/>
          <w:sz w:val="32"/>
          <w:szCs w:val="32"/>
        </w:rPr>
        <w:t>knew what groups s</w:t>
      </w:r>
      <w:r>
        <w:rPr>
          <w:rFonts w:ascii="Times New Roman" w:hAnsi="Times New Roman" w:cs="Times New Roman"/>
          <w:color w:val="000000"/>
          <w:sz w:val="32"/>
          <w:szCs w:val="32"/>
        </w:rPr>
        <w:t xml:space="preserve">urrounded the asymmetric carbon </w:t>
      </w:r>
      <w:r w:rsidRPr="00D54BC5">
        <w:rPr>
          <w:rFonts w:ascii="Times New Roman" w:hAnsi="Times New Roman" w:cs="Times New Roman"/>
          <w:color w:val="000000"/>
          <w:sz w:val="32"/>
          <w:szCs w:val="32"/>
        </w:rPr>
        <w:t>of glyceraldehyde but</w:t>
      </w:r>
      <w:r>
        <w:rPr>
          <w:rFonts w:ascii="Times New Roman" w:hAnsi="Times New Roman" w:cs="Times New Roman"/>
          <w:color w:val="000000"/>
          <w:sz w:val="32"/>
          <w:szCs w:val="32"/>
        </w:rPr>
        <w:t xml:space="preserve"> had to guess at their absolute </w:t>
      </w:r>
      <w:r w:rsidRPr="00D54BC5">
        <w:rPr>
          <w:rFonts w:ascii="Times New Roman" w:hAnsi="Times New Roman" w:cs="Times New Roman"/>
          <w:color w:val="000000"/>
          <w:sz w:val="32"/>
          <w:szCs w:val="32"/>
        </w:rPr>
        <w:t>con</w:t>
      </w:r>
      <w:r>
        <w:rPr>
          <w:rFonts w:ascii="Times New Roman" w:hAnsi="Times New Roman" w:cs="Times New Roman"/>
          <w:color w:val="000000"/>
          <w:sz w:val="32"/>
          <w:szCs w:val="32"/>
        </w:rPr>
        <w:t xml:space="preserve">figuration; his guess was later </w:t>
      </w:r>
      <w:r w:rsidRPr="00D54BC5">
        <w:rPr>
          <w:rFonts w:ascii="Times New Roman" w:hAnsi="Times New Roman" w:cs="Times New Roman"/>
          <w:color w:val="000000"/>
          <w:sz w:val="32"/>
          <w:szCs w:val="32"/>
        </w:rPr>
        <w:t>confirmed by x-ra</w:t>
      </w:r>
      <w:r>
        <w:rPr>
          <w:rFonts w:ascii="Times New Roman" w:hAnsi="Times New Roman" w:cs="Times New Roman"/>
          <w:color w:val="000000"/>
          <w:sz w:val="32"/>
          <w:szCs w:val="32"/>
        </w:rPr>
        <w:t xml:space="preserve">y </w:t>
      </w:r>
      <w:r w:rsidRPr="00D54BC5">
        <w:rPr>
          <w:rFonts w:ascii="Times New Roman" w:hAnsi="Times New Roman" w:cs="Times New Roman"/>
          <w:color w:val="000000"/>
          <w:sz w:val="32"/>
          <w:szCs w:val="32"/>
        </w:rPr>
        <w:t xml:space="preserve">diffraction analysis.) For all </w:t>
      </w:r>
      <w:r>
        <w:rPr>
          <w:rFonts w:ascii="Times New Roman" w:hAnsi="Times New Roman" w:cs="Times New Roman"/>
          <w:color w:val="000000"/>
          <w:sz w:val="32"/>
          <w:szCs w:val="32"/>
        </w:rPr>
        <w:t xml:space="preserve">chiral compounds, stereoisomers </w:t>
      </w:r>
      <w:r w:rsidRPr="00D54BC5">
        <w:rPr>
          <w:rFonts w:ascii="Times New Roman" w:hAnsi="Times New Roman" w:cs="Times New Roman"/>
          <w:color w:val="000000"/>
          <w:sz w:val="32"/>
          <w:szCs w:val="32"/>
        </w:rPr>
        <w:t>having a c</w:t>
      </w:r>
      <w:r>
        <w:rPr>
          <w:rFonts w:ascii="Times New Roman" w:hAnsi="Times New Roman" w:cs="Times New Roman"/>
          <w:color w:val="000000"/>
          <w:sz w:val="32"/>
          <w:szCs w:val="32"/>
        </w:rPr>
        <w:t xml:space="preserve">onfiguration related to that of </w:t>
      </w:r>
      <w:r w:rsidRPr="00D54BC5">
        <w:rPr>
          <w:rFonts w:ascii="Times New Roman" w:hAnsi="Times New Roman" w:cs="Times New Roman"/>
          <w:color w:val="000000"/>
          <w:sz w:val="32"/>
          <w:szCs w:val="32"/>
        </w:rPr>
        <w:t>L-glyceraldehyde are designated L</w:t>
      </w:r>
      <w:r>
        <w:rPr>
          <w:rFonts w:ascii="Times New Roman" w:hAnsi="Times New Roman" w:cs="Times New Roman"/>
          <w:color w:val="000000"/>
          <w:sz w:val="32"/>
          <w:szCs w:val="32"/>
        </w:rPr>
        <w:t xml:space="preserve">, and stereoisomers </w:t>
      </w:r>
      <w:r w:rsidRPr="00D54BC5">
        <w:rPr>
          <w:rFonts w:ascii="Times New Roman" w:hAnsi="Times New Roman" w:cs="Times New Roman"/>
          <w:color w:val="000000"/>
          <w:sz w:val="32"/>
          <w:szCs w:val="32"/>
        </w:rPr>
        <w:t>related to D-glyceraldehyde are designated D</w:t>
      </w:r>
      <w:r>
        <w:rPr>
          <w:rFonts w:ascii="Times New Roman" w:hAnsi="Times New Roman" w:cs="Times New Roman"/>
          <w:color w:val="000000"/>
          <w:sz w:val="32"/>
          <w:szCs w:val="32"/>
        </w:rPr>
        <w:t xml:space="preserve">. The functional </w:t>
      </w:r>
      <w:r w:rsidRPr="00D54BC5">
        <w:rPr>
          <w:rFonts w:ascii="Times New Roman" w:hAnsi="Times New Roman" w:cs="Times New Roman"/>
          <w:color w:val="000000"/>
          <w:sz w:val="32"/>
          <w:szCs w:val="32"/>
        </w:rPr>
        <w:t>groups of L-alanine are matched with those of L</w:t>
      </w:r>
      <w:r>
        <w:rPr>
          <w:rFonts w:ascii="Times New Roman" w:hAnsi="Times New Roman" w:cs="Times New Roman"/>
          <w:color w:val="000000"/>
          <w:sz w:val="32"/>
          <w:szCs w:val="32"/>
        </w:rPr>
        <w:t xml:space="preserve"> glyceraldehyde </w:t>
      </w:r>
      <w:r w:rsidRPr="00D54BC5">
        <w:rPr>
          <w:rFonts w:ascii="Times New Roman" w:hAnsi="Times New Roman" w:cs="Times New Roman"/>
          <w:color w:val="000000"/>
          <w:sz w:val="32"/>
          <w:szCs w:val="32"/>
        </w:rPr>
        <w:t>by aligning t</w:t>
      </w:r>
      <w:r>
        <w:rPr>
          <w:rFonts w:ascii="Times New Roman" w:hAnsi="Times New Roman" w:cs="Times New Roman"/>
          <w:color w:val="000000"/>
          <w:sz w:val="32"/>
          <w:szCs w:val="32"/>
        </w:rPr>
        <w:t xml:space="preserve">hose that can be interconverted </w:t>
      </w:r>
      <w:r w:rsidRPr="00D54BC5">
        <w:rPr>
          <w:rFonts w:ascii="Times New Roman" w:hAnsi="Times New Roman" w:cs="Times New Roman"/>
          <w:color w:val="000000"/>
          <w:sz w:val="32"/>
          <w:szCs w:val="32"/>
        </w:rPr>
        <w:t>by simple, one-st</w:t>
      </w:r>
      <w:r>
        <w:rPr>
          <w:rFonts w:ascii="Times New Roman" w:hAnsi="Times New Roman" w:cs="Times New Roman"/>
          <w:color w:val="000000"/>
          <w:sz w:val="32"/>
          <w:szCs w:val="32"/>
        </w:rPr>
        <w:t xml:space="preserve">ep chemical reactions. </w:t>
      </w:r>
      <w:proofErr w:type="gramStart"/>
      <w:r>
        <w:rPr>
          <w:rFonts w:ascii="Times New Roman" w:hAnsi="Times New Roman" w:cs="Times New Roman"/>
          <w:color w:val="000000"/>
          <w:sz w:val="32"/>
          <w:szCs w:val="32"/>
        </w:rPr>
        <w:t>Thus</w:t>
      </w:r>
      <w:proofErr w:type="gramEnd"/>
      <w:r>
        <w:rPr>
          <w:rFonts w:ascii="Times New Roman" w:hAnsi="Times New Roman" w:cs="Times New Roman"/>
          <w:color w:val="000000"/>
          <w:sz w:val="32"/>
          <w:szCs w:val="32"/>
        </w:rPr>
        <w:t xml:space="preserve"> the </w:t>
      </w:r>
      <w:r w:rsidRPr="00D54BC5">
        <w:rPr>
          <w:rFonts w:ascii="Times New Roman" w:hAnsi="Times New Roman" w:cs="Times New Roman"/>
          <w:color w:val="000000"/>
          <w:sz w:val="32"/>
          <w:szCs w:val="32"/>
        </w:rPr>
        <w:t>carboxyl group of L-ala</w:t>
      </w:r>
      <w:r>
        <w:rPr>
          <w:rFonts w:ascii="Times New Roman" w:hAnsi="Times New Roman" w:cs="Times New Roman"/>
          <w:color w:val="000000"/>
          <w:sz w:val="32"/>
          <w:szCs w:val="32"/>
        </w:rPr>
        <w:t xml:space="preserve">nine occupies the same position </w:t>
      </w:r>
      <w:r w:rsidRPr="00D54BC5">
        <w:rPr>
          <w:rFonts w:ascii="Times New Roman" w:hAnsi="Times New Roman" w:cs="Times New Roman"/>
          <w:color w:val="000000"/>
          <w:sz w:val="32"/>
          <w:szCs w:val="32"/>
        </w:rPr>
        <w:t>about the chiral ca</w:t>
      </w:r>
      <w:r>
        <w:rPr>
          <w:rFonts w:ascii="Times New Roman" w:hAnsi="Times New Roman" w:cs="Times New Roman"/>
          <w:color w:val="000000"/>
          <w:sz w:val="32"/>
          <w:szCs w:val="32"/>
        </w:rPr>
        <w:t xml:space="preserve">rbon as does the aldehyde group </w:t>
      </w:r>
      <w:r w:rsidRPr="00D54BC5">
        <w:rPr>
          <w:rFonts w:ascii="Times New Roman" w:hAnsi="Times New Roman" w:cs="Times New Roman"/>
          <w:color w:val="000000"/>
          <w:sz w:val="32"/>
          <w:szCs w:val="32"/>
        </w:rPr>
        <w:t>of L-glyceraldehyde,</w:t>
      </w:r>
      <w:r>
        <w:rPr>
          <w:rFonts w:ascii="Times New Roman" w:hAnsi="Times New Roman" w:cs="Times New Roman"/>
          <w:color w:val="000000"/>
          <w:sz w:val="32"/>
          <w:szCs w:val="32"/>
        </w:rPr>
        <w:t xml:space="preserve"> because an aldehyde is readily </w:t>
      </w:r>
      <w:r w:rsidRPr="00D54BC5">
        <w:rPr>
          <w:rFonts w:ascii="Times New Roman" w:hAnsi="Times New Roman" w:cs="Times New Roman"/>
          <w:color w:val="000000"/>
          <w:sz w:val="32"/>
          <w:szCs w:val="32"/>
        </w:rPr>
        <w:t>converted to a carboxyl group via a one-step oxidation.</w:t>
      </w:r>
    </w:p>
    <w:p w14:paraId="2648C4EC" w14:textId="77777777" w:rsidR="00D54BC5" w:rsidRDefault="00D54BC5" w:rsidP="00F52020">
      <w:pPr>
        <w:autoSpaceDE w:val="0"/>
        <w:autoSpaceDN w:val="0"/>
        <w:adjustRightInd w:val="0"/>
        <w:spacing w:after="0" w:line="240" w:lineRule="auto"/>
        <w:jc w:val="both"/>
        <w:rPr>
          <w:rFonts w:ascii="Times New Roman" w:hAnsi="Times New Roman" w:cs="Times New Roman"/>
          <w:color w:val="000000"/>
          <w:sz w:val="32"/>
          <w:szCs w:val="32"/>
        </w:rPr>
      </w:pPr>
      <w:r w:rsidRPr="00D54BC5">
        <w:rPr>
          <w:rFonts w:ascii="Times New Roman" w:hAnsi="Times New Roman" w:cs="Times New Roman"/>
          <w:color w:val="000000"/>
          <w:sz w:val="32"/>
          <w:szCs w:val="32"/>
        </w:rPr>
        <w:t xml:space="preserve">Historically, the similar l and d </w:t>
      </w:r>
      <w:r>
        <w:rPr>
          <w:rFonts w:ascii="Times New Roman" w:hAnsi="Times New Roman" w:cs="Times New Roman"/>
          <w:color w:val="000000"/>
          <w:sz w:val="32"/>
          <w:szCs w:val="32"/>
        </w:rPr>
        <w:t xml:space="preserve">designations were used for levorotatory </w:t>
      </w:r>
      <w:r w:rsidRPr="00D54BC5">
        <w:rPr>
          <w:rFonts w:ascii="Times New Roman" w:hAnsi="Times New Roman" w:cs="Times New Roman"/>
          <w:color w:val="000000"/>
          <w:sz w:val="32"/>
          <w:szCs w:val="32"/>
        </w:rPr>
        <w:t xml:space="preserve">(rotating light </w:t>
      </w:r>
      <w:r>
        <w:rPr>
          <w:rFonts w:ascii="Times New Roman" w:hAnsi="Times New Roman" w:cs="Times New Roman"/>
          <w:color w:val="000000"/>
          <w:sz w:val="32"/>
          <w:szCs w:val="32"/>
        </w:rPr>
        <w:t xml:space="preserve">to the left) and dextrorotatory </w:t>
      </w:r>
      <w:r w:rsidRPr="00D54BC5">
        <w:rPr>
          <w:rFonts w:ascii="Times New Roman" w:hAnsi="Times New Roman" w:cs="Times New Roman"/>
          <w:color w:val="000000"/>
          <w:sz w:val="32"/>
          <w:szCs w:val="32"/>
        </w:rPr>
        <w:t>(rotating light to the right). However, not all</w:t>
      </w:r>
      <w:r>
        <w:rPr>
          <w:rFonts w:ascii="Times New Roman" w:hAnsi="Times New Roman" w:cs="Times New Roman"/>
          <w:color w:val="000000"/>
          <w:sz w:val="32"/>
          <w:szCs w:val="32"/>
        </w:rPr>
        <w:t xml:space="preserve"> </w:t>
      </w:r>
      <w:r w:rsidRPr="00D54BC5">
        <w:rPr>
          <w:rFonts w:ascii="Times New Roman" w:hAnsi="Times New Roman" w:cs="Times New Roman"/>
          <w:color w:val="000000"/>
          <w:sz w:val="32"/>
          <w:szCs w:val="32"/>
        </w:rPr>
        <w:t>L-amino acids are levorotatory, and the convention</w:t>
      </w:r>
      <w:r>
        <w:rPr>
          <w:rFonts w:ascii="Times New Roman" w:hAnsi="Times New Roman" w:cs="Times New Roman"/>
          <w:color w:val="000000"/>
          <w:sz w:val="32"/>
          <w:szCs w:val="32"/>
        </w:rPr>
        <w:t xml:space="preserve"> </w:t>
      </w:r>
      <w:r w:rsidRPr="00D54BC5">
        <w:rPr>
          <w:rFonts w:ascii="Times New Roman" w:hAnsi="Times New Roman" w:cs="Times New Roman"/>
          <w:color w:val="000000"/>
          <w:sz w:val="32"/>
          <w:szCs w:val="32"/>
        </w:rPr>
        <w:t>was needed</w:t>
      </w:r>
      <w:r>
        <w:rPr>
          <w:rFonts w:ascii="Times New Roman" w:hAnsi="Times New Roman" w:cs="Times New Roman"/>
          <w:color w:val="000000"/>
          <w:sz w:val="32"/>
          <w:szCs w:val="32"/>
        </w:rPr>
        <w:t xml:space="preserve"> to avoid potential ambiguities </w:t>
      </w:r>
      <w:r w:rsidRPr="00D54BC5">
        <w:rPr>
          <w:rFonts w:ascii="Times New Roman" w:hAnsi="Times New Roman" w:cs="Times New Roman"/>
          <w:color w:val="000000"/>
          <w:sz w:val="32"/>
          <w:szCs w:val="32"/>
        </w:rPr>
        <w:t>about absolute configuration. By Fischer’</w:t>
      </w:r>
      <w:r w:rsidR="00167312">
        <w:rPr>
          <w:rFonts w:ascii="Times New Roman" w:hAnsi="Times New Roman" w:cs="Times New Roman"/>
          <w:color w:val="000000"/>
          <w:sz w:val="32"/>
          <w:szCs w:val="32"/>
        </w:rPr>
        <w:t xml:space="preserve">s convention, </w:t>
      </w:r>
      <w:r w:rsidRPr="00D54BC5">
        <w:rPr>
          <w:rFonts w:ascii="Times New Roman" w:hAnsi="Times New Roman" w:cs="Times New Roman"/>
          <w:color w:val="000000"/>
          <w:sz w:val="32"/>
          <w:szCs w:val="32"/>
        </w:rPr>
        <w:t xml:space="preserve">L and D refer only </w:t>
      </w:r>
      <w:r w:rsidR="00167312">
        <w:rPr>
          <w:rFonts w:ascii="Times New Roman" w:hAnsi="Times New Roman" w:cs="Times New Roman"/>
          <w:color w:val="000000"/>
          <w:sz w:val="32"/>
          <w:szCs w:val="32"/>
        </w:rPr>
        <w:t xml:space="preserve">to the absolute configuration </w:t>
      </w:r>
      <w:r w:rsidRPr="00D54BC5">
        <w:rPr>
          <w:rFonts w:ascii="Times New Roman" w:hAnsi="Times New Roman" w:cs="Times New Roman"/>
          <w:color w:val="000000"/>
          <w:sz w:val="32"/>
          <w:szCs w:val="32"/>
        </w:rPr>
        <w:t>of the four substituent</w:t>
      </w:r>
      <w:r w:rsidR="00167312">
        <w:rPr>
          <w:rFonts w:ascii="Times New Roman" w:hAnsi="Times New Roman" w:cs="Times New Roman"/>
          <w:color w:val="000000"/>
          <w:sz w:val="32"/>
          <w:szCs w:val="32"/>
        </w:rPr>
        <w:t xml:space="preserve">s around the chiral carbon, </w:t>
      </w:r>
      <w:r w:rsidRPr="00D54BC5">
        <w:rPr>
          <w:rFonts w:ascii="Times New Roman" w:hAnsi="Times New Roman" w:cs="Times New Roman"/>
          <w:color w:val="000000"/>
          <w:sz w:val="32"/>
          <w:szCs w:val="32"/>
        </w:rPr>
        <w:t>not to opti</w:t>
      </w:r>
      <w:r w:rsidR="00167312">
        <w:rPr>
          <w:rFonts w:ascii="Times New Roman" w:hAnsi="Times New Roman" w:cs="Times New Roman"/>
          <w:color w:val="000000"/>
          <w:sz w:val="32"/>
          <w:szCs w:val="32"/>
        </w:rPr>
        <w:t xml:space="preserve">cal properties of the molecule. </w:t>
      </w:r>
      <w:r w:rsidRPr="00D54BC5">
        <w:rPr>
          <w:rFonts w:ascii="Times New Roman" w:hAnsi="Times New Roman" w:cs="Times New Roman"/>
          <w:color w:val="000000"/>
          <w:sz w:val="32"/>
          <w:szCs w:val="32"/>
        </w:rPr>
        <w:t xml:space="preserve">Another system of </w:t>
      </w:r>
      <w:r w:rsidR="00167312">
        <w:rPr>
          <w:rFonts w:ascii="Times New Roman" w:hAnsi="Times New Roman" w:cs="Times New Roman"/>
          <w:color w:val="000000"/>
          <w:sz w:val="32"/>
          <w:szCs w:val="32"/>
        </w:rPr>
        <w:t xml:space="preserve">specifying configuration around </w:t>
      </w:r>
      <w:r w:rsidRPr="00D54BC5">
        <w:rPr>
          <w:rFonts w:ascii="Times New Roman" w:hAnsi="Times New Roman" w:cs="Times New Roman"/>
          <w:color w:val="000000"/>
          <w:sz w:val="32"/>
          <w:szCs w:val="32"/>
        </w:rPr>
        <w:t xml:space="preserve">a chiral center is the RS system, </w:t>
      </w:r>
      <w:r w:rsidR="00167312">
        <w:rPr>
          <w:rFonts w:ascii="Times New Roman" w:hAnsi="Times New Roman" w:cs="Times New Roman"/>
          <w:color w:val="000000"/>
          <w:sz w:val="32"/>
          <w:szCs w:val="32"/>
        </w:rPr>
        <w:t xml:space="preserve">which is used in the </w:t>
      </w:r>
      <w:r w:rsidRPr="00D54BC5">
        <w:rPr>
          <w:rFonts w:ascii="Times New Roman" w:hAnsi="Times New Roman" w:cs="Times New Roman"/>
          <w:color w:val="000000"/>
          <w:sz w:val="32"/>
          <w:szCs w:val="32"/>
        </w:rPr>
        <w:t>systematic nomenclature of organic chemistry and describes</w:t>
      </w:r>
      <w:r w:rsidR="00167312">
        <w:rPr>
          <w:rFonts w:ascii="Times New Roman" w:hAnsi="Times New Roman" w:cs="Times New Roman"/>
          <w:color w:val="000000"/>
          <w:sz w:val="32"/>
          <w:szCs w:val="32"/>
        </w:rPr>
        <w:t xml:space="preserve"> </w:t>
      </w:r>
      <w:r w:rsidRPr="00D54BC5">
        <w:rPr>
          <w:rFonts w:ascii="Times New Roman" w:hAnsi="Times New Roman" w:cs="Times New Roman"/>
          <w:color w:val="000000"/>
          <w:sz w:val="32"/>
          <w:szCs w:val="32"/>
        </w:rPr>
        <w:t>more precisely the co</w:t>
      </w:r>
      <w:r w:rsidR="00167312">
        <w:rPr>
          <w:rFonts w:ascii="Times New Roman" w:hAnsi="Times New Roman" w:cs="Times New Roman"/>
          <w:color w:val="000000"/>
          <w:sz w:val="32"/>
          <w:szCs w:val="32"/>
        </w:rPr>
        <w:t xml:space="preserve">nfiguration of molecules </w:t>
      </w:r>
      <w:r w:rsidRPr="00D54BC5">
        <w:rPr>
          <w:rFonts w:ascii="Times New Roman" w:hAnsi="Times New Roman" w:cs="Times New Roman"/>
          <w:color w:val="000000"/>
          <w:sz w:val="32"/>
          <w:szCs w:val="32"/>
        </w:rPr>
        <w:t>with more th</w:t>
      </w:r>
      <w:r w:rsidR="00167312">
        <w:rPr>
          <w:rFonts w:ascii="Times New Roman" w:hAnsi="Times New Roman" w:cs="Times New Roman"/>
          <w:color w:val="000000"/>
          <w:sz w:val="32"/>
          <w:szCs w:val="32"/>
        </w:rPr>
        <w:t>an one chiral center</w:t>
      </w:r>
      <w:r w:rsidRPr="00D54BC5">
        <w:rPr>
          <w:rFonts w:ascii="Times New Roman" w:hAnsi="Times New Roman" w:cs="Times New Roman"/>
          <w:color w:val="000000"/>
          <w:sz w:val="32"/>
          <w:szCs w:val="32"/>
        </w:rPr>
        <w:t>.</w:t>
      </w:r>
    </w:p>
    <w:p w14:paraId="50B751CC" w14:textId="77777777" w:rsidR="00167312" w:rsidRDefault="00167312" w:rsidP="00167312">
      <w:p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noProof/>
          <w:color w:val="000000"/>
          <w:sz w:val="32"/>
          <w:szCs w:val="32"/>
        </w:rPr>
        <w:lastRenderedPageBreak/>
        <w:drawing>
          <wp:inline distT="0" distB="0" distL="0" distR="0" wp14:anchorId="24009F83" wp14:editId="46F4392F">
            <wp:extent cx="5055235" cy="50031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5235" cy="5003165"/>
                    </a:xfrm>
                    <a:prstGeom prst="rect">
                      <a:avLst/>
                    </a:prstGeom>
                    <a:noFill/>
                    <a:ln>
                      <a:noFill/>
                    </a:ln>
                  </pic:spPr>
                </pic:pic>
              </a:graphicData>
            </a:graphic>
          </wp:inline>
        </w:drawing>
      </w:r>
    </w:p>
    <w:p w14:paraId="23C9E490" w14:textId="77777777" w:rsidR="00167312" w:rsidRDefault="00167312" w:rsidP="00167312">
      <w:pPr>
        <w:autoSpaceDE w:val="0"/>
        <w:autoSpaceDN w:val="0"/>
        <w:adjustRightInd w:val="0"/>
        <w:spacing w:after="0" w:line="240" w:lineRule="auto"/>
        <w:jc w:val="center"/>
        <w:rPr>
          <w:rFonts w:ascii="Times New Roman" w:hAnsi="Times New Roman" w:cs="Times New Roman"/>
          <w:color w:val="000000"/>
          <w:sz w:val="32"/>
          <w:szCs w:val="32"/>
        </w:rPr>
      </w:pPr>
      <w:r>
        <w:rPr>
          <w:rFonts w:ascii="Times New Roman" w:hAnsi="Times New Roman" w:cs="Times New Roman"/>
          <w:noProof/>
          <w:color w:val="000000"/>
          <w:sz w:val="32"/>
          <w:szCs w:val="32"/>
        </w:rPr>
        <w:drawing>
          <wp:inline distT="0" distB="0" distL="0" distR="0" wp14:anchorId="22429CB0" wp14:editId="7081D2E4">
            <wp:extent cx="3726815" cy="255333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6815" cy="2553335"/>
                    </a:xfrm>
                    <a:prstGeom prst="rect">
                      <a:avLst/>
                    </a:prstGeom>
                    <a:noFill/>
                    <a:ln>
                      <a:noFill/>
                    </a:ln>
                  </pic:spPr>
                </pic:pic>
              </a:graphicData>
            </a:graphic>
          </wp:inline>
        </w:drawing>
      </w:r>
    </w:p>
    <w:p w14:paraId="13523FE8" w14:textId="77777777" w:rsidR="00167312" w:rsidRDefault="00167312">
      <w:pPr>
        <w:rPr>
          <w:rFonts w:ascii="FranklinGothic-DemiCnd" w:hAnsi="FranklinGothic-DemiCnd" w:cs="FranklinGothic-DemiCnd"/>
          <w:b/>
          <w:bCs/>
          <w:color w:val="0040DA"/>
          <w:sz w:val="23"/>
          <w:szCs w:val="23"/>
        </w:rPr>
      </w:pPr>
      <w:r>
        <w:rPr>
          <w:rFonts w:ascii="FranklinGothic-DemiCnd" w:hAnsi="FranklinGothic-DemiCnd" w:cs="FranklinGothic-DemiCnd"/>
          <w:b/>
          <w:bCs/>
          <w:color w:val="0040DA"/>
          <w:sz w:val="23"/>
          <w:szCs w:val="23"/>
        </w:rPr>
        <w:br w:type="page"/>
      </w:r>
    </w:p>
    <w:p w14:paraId="556A67B8" w14:textId="77777777" w:rsidR="00167312" w:rsidRPr="00167312" w:rsidRDefault="00167312" w:rsidP="00167312">
      <w:pPr>
        <w:autoSpaceDE w:val="0"/>
        <w:autoSpaceDN w:val="0"/>
        <w:adjustRightInd w:val="0"/>
        <w:spacing w:after="0" w:line="240" w:lineRule="auto"/>
        <w:rPr>
          <w:rFonts w:ascii="Times New Roman" w:hAnsi="Times New Roman" w:cs="Times New Roman"/>
          <w:b/>
          <w:bCs/>
          <w:color w:val="FF0000"/>
          <w:sz w:val="36"/>
          <w:szCs w:val="36"/>
        </w:rPr>
      </w:pPr>
      <w:r w:rsidRPr="00167312">
        <w:rPr>
          <w:rFonts w:ascii="Times New Roman" w:hAnsi="Times New Roman" w:cs="Times New Roman"/>
          <w:b/>
          <w:bCs/>
          <w:color w:val="FF0000"/>
          <w:sz w:val="36"/>
          <w:szCs w:val="36"/>
        </w:rPr>
        <w:lastRenderedPageBreak/>
        <w:t>Amino Acids Can Be Classified by R Group</w:t>
      </w:r>
    </w:p>
    <w:p w14:paraId="6E19DFC6" w14:textId="77777777" w:rsidR="00167312" w:rsidRDefault="00167312" w:rsidP="00167312">
      <w:pPr>
        <w:autoSpaceDE w:val="0"/>
        <w:autoSpaceDN w:val="0"/>
        <w:adjustRightInd w:val="0"/>
        <w:spacing w:after="0" w:line="240" w:lineRule="auto"/>
        <w:jc w:val="both"/>
        <w:rPr>
          <w:rFonts w:ascii="Times New Roman" w:hAnsi="Times New Roman" w:cs="Times New Roman"/>
          <w:color w:val="000000"/>
          <w:sz w:val="32"/>
          <w:szCs w:val="32"/>
        </w:rPr>
      </w:pPr>
      <w:r w:rsidRPr="00167312">
        <w:rPr>
          <w:rFonts w:ascii="Times New Roman" w:hAnsi="Times New Roman" w:cs="Times New Roman"/>
          <w:color w:val="000000"/>
          <w:sz w:val="32"/>
          <w:szCs w:val="32"/>
        </w:rPr>
        <w:t>Knowledge of the ch</w:t>
      </w:r>
      <w:r>
        <w:rPr>
          <w:rFonts w:ascii="Times New Roman" w:hAnsi="Times New Roman" w:cs="Times New Roman"/>
          <w:color w:val="000000"/>
          <w:sz w:val="32"/>
          <w:szCs w:val="32"/>
        </w:rPr>
        <w:t xml:space="preserve">emical properties of the common </w:t>
      </w:r>
      <w:r w:rsidRPr="00167312">
        <w:rPr>
          <w:rFonts w:ascii="Times New Roman" w:hAnsi="Times New Roman" w:cs="Times New Roman"/>
          <w:color w:val="000000"/>
          <w:sz w:val="32"/>
          <w:szCs w:val="32"/>
        </w:rPr>
        <w:t>amino acids is central to an</w:t>
      </w:r>
      <w:r>
        <w:rPr>
          <w:rFonts w:ascii="Times New Roman" w:hAnsi="Times New Roman" w:cs="Times New Roman"/>
          <w:color w:val="000000"/>
          <w:sz w:val="32"/>
          <w:szCs w:val="32"/>
        </w:rPr>
        <w:t xml:space="preserve"> understanding of biochemistry. </w:t>
      </w:r>
      <w:r w:rsidRPr="00167312">
        <w:rPr>
          <w:rFonts w:ascii="Times New Roman" w:hAnsi="Times New Roman" w:cs="Times New Roman"/>
          <w:color w:val="000000"/>
          <w:sz w:val="32"/>
          <w:szCs w:val="32"/>
        </w:rPr>
        <w:t>The topic can be s</w:t>
      </w:r>
      <w:r>
        <w:rPr>
          <w:rFonts w:ascii="Times New Roman" w:hAnsi="Times New Roman" w:cs="Times New Roman"/>
          <w:color w:val="000000"/>
          <w:sz w:val="32"/>
          <w:szCs w:val="32"/>
        </w:rPr>
        <w:t xml:space="preserve">implified by grouping the amino </w:t>
      </w:r>
      <w:r w:rsidRPr="00167312">
        <w:rPr>
          <w:rFonts w:ascii="Times New Roman" w:hAnsi="Times New Roman" w:cs="Times New Roman"/>
          <w:color w:val="000000"/>
          <w:sz w:val="32"/>
          <w:szCs w:val="32"/>
        </w:rPr>
        <w:t>acids into five main cla</w:t>
      </w:r>
      <w:r>
        <w:rPr>
          <w:rFonts w:ascii="Times New Roman" w:hAnsi="Times New Roman" w:cs="Times New Roman"/>
          <w:color w:val="000000"/>
          <w:sz w:val="32"/>
          <w:szCs w:val="32"/>
        </w:rPr>
        <w:t>sses based on the properties of their R groups</w:t>
      </w:r>
      <w:r w:rsidRPr="00167312">
        <w:rPr>
          <w:rFonts w:ascii="Times New Roman" w:hAnsi="Times New Roman" w:cs="Times New Roman"/>
          <w:color w:val="000000"/>
          <w:sz w:val="32"/>
          <w:szCs w:val="32"/>
        </w:rPr>
        <w:t xml:space="preserve"> in particular, their </w:t>
      </w:r>
      <w:r>
        <w:rPr>
          <w:rFonts w:ascii="Times New Roman" w:hAnsi="Times New Roman" w:cs="Times New Roman"/>
          <w:color w:val="000000"/>
          <w:sz w:val="32"/>
          <w:szCs w:val="32"/>
        </w:rPr>
        <w:t xml:space="preserve">polarity, </w:t>
      </w:r>
      <w:r w:rsidRPr="00167312">
        <w:rPr>
          <w:rFonts w:ascii="Times New Roman" w:hAnsi="Times New Roman" w:cs="Times New Roman"/>
          <w:color w:val="000000"/>
          <w:sz w:val="32"/>
          <w:szCs w:val="32"/>
        </w:rPr>
        <w:t>or tendency to interact with water at biological pH (n</w:t>
      </w:r>
      <w:r>
        <w:rPr>
          <w:rFonts w:ascii="Times New Roman" w:hAnsi="Times New Roman" w:cs="Times New Roman"/>
          <w:color w:val="000000"/>
          <w:sz w:val="32"/>
          <w:szCs w:val="32"/>
        </w:rPr>
        <w:t xml:space="preserve">ear </w:t>
      </w:r>
      <w:r w:rsidRPr="00167312">
        <w:rPr>
          <w:rFonts w:ascii="Times New Roman" w:hAnsi="Times New Roman" w:cs="Times New Roman"/>
          <w:color w:val="000000"/>
          <w:sz w:val="32"/>
          <w:szCs w:val="32"/>
        </w:rPr>
        <w:t>pH 7.0). The polarity of t</w:t>
      </w:r>
      <w:r>
        <w:rPr>
          <w:rFonts w:ascii="Times New Roman" w:hAnsi="Times New Roman" w:cs="Times New Roman"/>
          <w:color w:val="000000"/>
          <w:sz w:val="32"/>
          <w:szCs w:val="32"/>
        </w:rPr>
        <w:t xml:space="preserve">he R groups varies widely, from </w:t>
      </w:r>
      <w:r w:rsidRPr="00167312">
        <w:rPr>
          <w:rFonts w:ascii="Times New Roman" w:hAnsi="Times New Roman" w:cs="Times New Roman"/>
          <w:color w:val="000000"/>
          <w:sz w:val="32"/>
          <w:szCs w:val="32"/>
        </w:rPr>
        <w:t>nonpolar and hydropho</w:t>
      </w:r>
      <w:r>
        <w:rPr>
          <w:rFonts w:ascii="Times New Roman" w:hAnsi="Times New Roman" w:cs="Times New Roman"/>
          <w:color w:val="000000"/>
          <w:sz w:val="32"/>
          <w:szCs w:val="32"/>
        </w:rPr>
        <w:t xml:space="preserve">bic (water-insoluble) to highly </w:t>
      </w:r>
      <w:r w:rsidRPr="00167312">
        <w:rPr>
          <w:rFonts w:ascii="Times New Roman" w:hAnsi="Times New Roman" w:cs="Times New Roman"/>
          <w:color w:val="000000"/>
          <w:sz w:val="32"/>
          <w:szCs w:val="32"/>
        </w:rPr>
        <w:t>polar a</w:t>
      </w:r>
      <w:r>
        <w:rPr>
          <w:rFonts w:ascii="Times New Roman" w:hAnsi="Times New Roman" w:cs="Times New Roman"/>
          <w:color w:val="000000"/>
          <w:sz w:val="32"/>
          <w:szCs w:val="32"/>
        </w:rPr>
        <w:t xml:space="preserve">nd hydrophilic (water-soluble). </w:t>
      </w:r>
      <w:r w:rsidRPr="00167312">
        <w:rPr>
          <w:rFonts w:ascii="Times New Roman" w:hAnsi="Times New Roman" w:cs="Times New Roman"/>
          <w:color w:val="000000"/>
          <w:sz w:val="32"/>
          <w:szCs w:val="32"/>
        </w:rPr>
        <w:t>The structures o</w:t>
      </w:r>
      <w:r>
        <w:rPr>
          <w:rFonts w:ascii="Times New Roman" w:hAnsi="Times New Roman" w:cs="Times New Roman"/>
          <w:color w:val="000000"/>
          <w:sz w:val="32"/>
          <w:szCs w:val="32"/>
        </w:rPr>
        <w:t xml:space="preserve">f the 20 common amino acids. </w:t>
      </w:r>
      <w:r w:rsidRPr="00167312">
        <w:rPr>
          <w:rFonts w:ascii="Times New Roman" w:hAnsi="Times New Roman" w:cs="Times New Roman"/>
          <w:color w:val="000000"/>
          <w:sz w:val="32"/>
          <w:szCs w:val="32"/>
        </w:rPr>
        <w:t>Within each class there are gradations</w:t>
      </w:r>
      <w:r>
        <w:rPr>
          <w:rFonts w:ascii="Times New Roman" w:hAnsi="Times New Roman" w:cs="Times New Roman"/>
          <w:color w:val="000000"/>
          <w:sz w:val="32"/>
          <w:szCs w:val="32"/>
        </w:rPr>
        <w:t xml:space="preserve"> </w:t>
      </w:r>
      <w:r w:rsidRPr="00167312">
        <w:rPr>
          <w:rFonts w:ascii="Times New Roman" w:hAnsi="Times New Roman" w:cs="Times New Roman"/>
          <w:color w:val="000000"/>
          <w:sz w:val="32"/>
          <w:szCs w:val="32"/>
        </w:rPr>
        <w:t>of polarity, s</w:t>
      </w:r>
      <w:r>
        <w:rPr>
          <w:rFonts w:ascii="Times New Roman" w:hAnsi="Times New Roman" w:cs="Times New Roman"/>
          <w:color w:val="000000"/>
          <w:sz w:val="32"/>
          <w:szCs w:val="32"/>
        </w:rPr>
        <w:t xml:space="preserve">ize, and shape of the R groups. </w:t>
      </w:r>
      <w:r w:rsidRPr="00167312">
        <w:rPr>
          <w:rFonts w:ascii="Times New Roman" w:hAnsi="Times New Roman" w:cs="Times New Roman"/>
          <w:color w:val="000000"/>
          <w:sz w:val="32"/>
          <w:szCs w:val="32"/>
        </w:rPr>
        <w:t xml:space="preserve">Nonpolar, Aliphatic R Groups </w:t>
      </w:r>
      <w:proofErr w:type="gramStart"/>
      <w:r>
        <w:rPr>
          <w:rFonts w:ascii="Times New Roman" w:hAnsi="Times New Roman" w:cs="Times New Roman"/>
          <w:color w:val="000000"/>
          <w:sz w:val="32"/>
          <w:szCs w:val="32"/>
        </w:rPr>
        <w:t>The</w:t>
      </w:r>
      <w:proofErr w:type="gramEnd"/>
      <w:r>
        <w:rPr>
          <w:rFonts w:ascii="Times New Roman" w:hAnsi="Times New Roman" w:cs="Times New Roman"/>
          <w:color w:val="000000"/>
          <w:sz w:val="32"/>
          <w:szCs w:val="32"/>
        </w:rPr>
        <w:t xml:space="preserve"> R groups in this class of </w:t>
      </w:r>
      <w:r w:rsidRPr="00167312">
        <w:rPr>
          <w:rFonts w:ascii="Times New Roman" w:hAnsi="Times New Roman" w:cs="Times New Roman"/>
          <w:color w:val="000000"/>
          <w:sz w:val="32"/>
          <w:szCs w:val="32"/>
        </w:rPr>
        <w:t>amino acids are non</w:t>
      </w:r>
      <w:r>
        <w:rPr>
          <w:rFonts w:ascii="Times New Roman" w:hAnsi="Times New Roman" w:cs="Times New Roman"/>
          <w:color w:val="000000"/>
          <w:sz w:val="32"/>
          <w:szCs w:val="32"/>
        </w:rPr>
        <w:t xml:space="preserve">polar and hydrophobic. The side </w:t>
      </w:r>
      <w:r w:rsidRPr="00167312">
        <w:rPr>
          <w:rFonts w:ascii="Times New Roman" w:hAnsi="Times New Roman" w:cs="Times New Roman"/>
          <w:color w:val="000000"/>
          <w:sz w:val="32"/>
          <w:szCs w:val="32"/>
        </w:rPr>
        <w:t xml:space="preserve">chains of alanine, valine, leucine, and </w:t>
      </w:r>
      <w:r>
        <w:rPr>
          <w:rFonts w:ascii="Times New Roman" w:hAnsi="Times New Roman" w:cs="Times New Roman"/>
          <w:color w:val="000000"/>
          <w:sz w:val="32"/>
          <w:szCs w:val="32"/>
        </w:rPr>
        <w:t xml:space="preserve">isoleucine </w:t>
      </w:r>
      <w:r w:rsidRPr="00167312">
        <w:rPr>
          <w:rFonts w:ascii="Times New Roman" w:hAnsi="Times New Roman" w:cs="Times New Roman"/>
          <w:color w:val="000000"/>
          <w:sz w:val="32"/>
          <w:szCs w:val="32"/>
        </w:rPr>
        <w:t>tend to cluster together withi</w:t>
      </w:r>
      <w:r>
        <w:rPr>
          <w:rFonts w:ascii="Times New Roman" w:hAnsi="Times New Roman" w:cs="Times New Roman"/>
          <w:color w:val="000000"/>
          <w:sz w:val="32"/>
          <w:szCs w:val="32"/>
        </w:rPr>
        <w:t xml:space="preserve">n proteins, stabilizing protein </w:t>
      </w:r>
      <w:r w:rsidRPr="00167312">
        <w:rPr>
          <w:rFonts w:ascii="Times New Roman" w:hAnsi="Times New Roman" w:cs="Times New Roman"/>
          <w:color w:val="000000"/>
          <w:sz w:val="32"/>
          <w:szCs w:val="32"/>
        </w:rPr>
        <w:t>structure by mea</w:t>
      </w:r>
      <w:r>
        <w:rPr>
          <w:rFonts w:ascii="Times New Roman" w:hAnsi="Times New Roman" w:cs="Times New Roman"/>
          <w:color w:val="000000"/>
          <w:sz w:val="32"/>
          <w:szCs w:val="32"/>
        </w:rPr>
        <w:t xml:space="preserve">ns of hydrophobic interactions. </w:t>
      </w:r>
      <w:r w:rsidRPr="00167312">
        <w:rPr>
          <w:rFonts w:ascii="Times New Roman" w:hAnsi="Times New Roman" w:cs="Times New Roman"/>
          <w:color w:val="000000"/>
          <w:sz w:val="32"/>
          <w:szCs w:val="32"/>
        </w:rPr>
        <w:t>Glycine has the simplest str</w:t>
      </w:r>
      <w:r>
        <w:rPr>
          <w:rFonts w:ascii="Times New Roman" w:hAnsi="Times New Roman" w:cs="Times New Roman"/>
          <w:color w:val="000000"/>
          <w:sz w:val="32"/>
          <w:szCs w:val="32"/>
        </w:rPr>
        <w:t xml:space="preserve">ucture. Although it is formally </w:t>
      </w:r>
      <w:r w:rsidRPr="00167312">
        <w:rPr>
          <w:rFonts w:ascii="Times New Roman" w:hAnsi="Times New Roman" w:cs="Times New Roman"/>
          <w:color w:val="000000"/>
          <w:sz w:val="32"/>
          <w:szCs w:val="32"/>
        </w:rPr>
        <w:t xml:space="preserve">nonpolar, </w:t>
      </w:r>
      <w:proofErr w:type="spellStart"/>
      <w:r w:rsidRPr="00167312">
        <w:rPr>
          <w:rFonts w:ascii="Times New Roman" w:hAnsi="Times New Roman" w:cs="Times New Roman"/>
          <w:color w:val="000000"/>
          <w:sz w:val="32"/>
          <w:szCs w:val="32"/>
        </w:rPr>
        <w:t>its</w:t>
      </w:r>
      <w:proofErr w:type="spellEnd"/>
      <w:r w:rsidRPr="00167312">
        <w:rPr>
          <w:rFonts w:ascii="Times New Roman" w:hAnsi="Times New Roman" w:cs="Times New Roman"/>
          <w:color w:val="000000"/>
          <w:sz w:val="32"/>
          <w:szCs w:val="32"/>
        </w:rPr>
        <w:t xml:space="preserve"> very</w:t>
      </w:r>
      <w:r>
        <w:rPr>
          <w:rFonts w:ascii="Times New Roman" w:hAnsi="Times New Roman" w:cs="Times New Roman"/>
          <w:color w:val="000000"/>
          <w:sz w:val="32"/>
          <w:szCs w:val="32"/>
        </w:rPr>
        <w:t xml:space="preserve"> small side chain makes no real </w:t>
      </w:r>
      <w:r w:rsidRPr="00167312">
        <w:rPr>
          <w:rFonts w:ascii="Times New Roman" w:hAnsi="Times New Roman" w:cs="Times New Roman"/>
          <w:color w:val="000000"/>
          <w:sz w:val="32"/>
          <w:szCs w:val="32"/>
        </w:rPr>
        <w:t xml:space="preserve">contribution to hydrophobic interactions. </w:t>
      </w:r>
      <w:r>
        <w:rPr>
          <w:rFonts w:ascii="Times New Roman" w:hAnsi="Times New Roman" w:cs="Times New Roman"/>
          <w:color w:val="000000"/>
          <w:sz w:val="32"/>
          <w:szCs w:val="32"/>
        </w:rPr>
        <w:t xml:space="preserve">Methionine, </w:t>
      </w:r>
      <w:r w:rsidRPr="00167312">
        <w:rPr>
          <w:rFonts w:ascii="Times New Roman" w:hAnsi="Times New Roman" w:cs="Times New Roman"/>
          <w:color w:val="000000"/>
          <w:sz w:val="32"/>
          <w:szCs w:val="32"/>
        </w:rPr>
        <w:t>one of the two sulfur-contain</w:t>
      </w:r>
      <w:r>
        <w:rPr>
          <w:rFonts w:ascii="Times New Roman" w:hAnsi="Times New Roman" w:cs="Times New Roman"/>
          <w:color w:val="000000"/>
          <w:sz w:val="32"/>
          <w:szCs w:val="32"/>
        </w:rPr>
        <w:t xml:space="preserve">ing amino acids, has a nonpolar </w:t>
      </w:r>
      <w:r w:rsidRPr="00167312">
        <w:rPr>
          <w:rFonts w:ascii="Times New Roman" w:hAnsi="Times New Roman" w:cs="Times New Roman"/>
          <w:color w:val="000000"/>
          <w:sz w:val="32"/>
          <w:szCs w:val="32"/>
        </w:rPr>
        <w:t>thioether group in its side chain. Proline has an</w:t>
      </w:r>
      <w:r>
        <w:rPr>
          <w:rFonts w:ascii="Times New Roman" w:hAnsi="Times New Roman" w:cs="Times New Roman"/>
          <w:color w:val="000000"/>
          <w:sz w:val="32"/>
          <w:szCs w:val="32"/>
        </w:rPr>
        <w:t xml:space="preserve"> </w:t>
      </w:r>
      <w:r w:rsidRPr="00167312">
        <w:rPr>
          <w:rFonts w:ascii="Times New Roman" w:hAnsi="Times New Roman" w:cs="Times New Roman"/>
          <w:color w:val="000000"/>
          <w:sz w:val="32"/>
          <w:szCs w:val="32"/>
        </w:rPr>
        <w:t>aliphatic side chain with a distinctive cyclic structure. The</w:t>
      </w:r>
      <w:r>
        <w:rPr>
          <w:rFonts w:ascii="Times New Roman" w:hAnsi="Times New Roman" w:cs="Times New Roman"/>
          <w:color w:val="000000"/>
          <w:sz w:val="32"/>
          <w:szCs w:val="32"/>
        </w:rPr>
        <w:t xml:space="preserve"> </w:t>
      </w:r>
      <w:r w:rsidRPr="00167312">
        <w:rPr>
          <w:rFonts w:ascii="Times New Roman" w:hAnsi="Times New Roman" w:cs="Times New Roman"/>
          <w:color w:val="000000"/>
          <w:sz w:val="32"/>
          <w:szCs w:val="32"/>
        </w:rPr>
        <w:t>secondary amino (</w:t>
      </w:r>
      <w:proofErr w:type="spellStart"/>
      <w:r w:rsidRPr="00167312">
        <w:rPr>
          <w:rFonts w:ascii="Times New Roman" w:hAnsi="Times New Roman" w:cs="Times New Roman"/>
          <w:color w:val="000000"/>
          <w:sz w:val="32"/>
          <w:szCs w:val="32"/>
        </w:rPr>
        <w:t>imin</w:t>
      </w:r>
      <w:r>
        <w:rPr>
          <w:rFonts w:ascii="Times New Roman" w:hAnsi="Times New Roman" w:cs="Times New Roman"/>
          <w:color w:val="000000"/>
          <w:sz w:val="32"/>
          <w:szCs w:val="32"/>
        </w:rPr>
        <w:t>o</w:t>
      </w:r>
      <w:proofErr w:type="spellEnd"/>
      <w:r>
        <w:rPr>
          <w:rFonts w:ascii="Times New Roman" w:hAnsi="Times New Roman" w:cs="Times New Roman"/>
          <w:color w:val="000000"/>
          <w:sz w:val="32"/>
          <w:szCs w:val="32"/>
        </w:rPr>
        <w:t xml:space="preserve">) group of proline residues is </w:t>
      </w:r>
      <w:r w:rsidRPr="00167312">
        <w:rPr>
          <w:rFonts w:ascii="Times New Roman" w:hAnsi="Times New Roman" w:cs="Times New Roman"/>
          <w:color w:val="000000"/>
          <w:sz w:val="32"/>
          <w:szCs w:val="32"/>
        </w:rPr>
        <w:t>held in a rigid conformat</w:t>
      </w:r>
      <w:r>
        <w:rPr>
          <w:rFonts w:ascii="Times New Roman" w:hAnsi="Times New Roman" w:cs="Times New Roman"/>
          <w:color w:val="000000"/>
          <w:sz w:val="32"/>
          <w:szCs w:val="32"/>
        </w:rPr>
        <w:t xml:space="preserve">ion that reduces the structural </w:t>
      </w:r>
      <w:r w:rsidRPr="00167312">
        <w:rPr>
          <w:rFonts w:ascii="Times New Roman" w:hAnsi="Times New Roman" w:cs="Times New Roman"/>
          <w:color w:val="000000"/>
          <w:sz w:val="32"/>
          <w:szCs w:val="32"/>
        </w:rPr>
        <w:t>flexibility of polypeptide regions containing proline.</w:t>
      </w:r>
    </w:p>
    <w:p w14:paraId="71AA9847" w14:textId="77777777" w:rsidR="00F52020" w:rsidRDefault="00F52020" w:rsidP="00167312">
      <w:pPr>
        <w:autoSpaceDE w:val="0"/>
        <w:autoSpaceDN w:val="0"/>
        <w:adjustRightInd w:val="0"/>
        <w:spacing w:after="0" w:line="240" w:lineRule="auto"/>
        <w:jc w:val="both"/>
        <w:rPr>
          <w:rFonts w:ascii="Times New Roman" w:hAnsi="Times New Roman" w:cs="Times New Roman"/>
          <w:color w:val="000000"/>
          <w:sz w:val="32"/>
          <w:szCs w:val="32"/>
        </w:rPr>
      </w:pPr>
    </w:p>
    <w:p w14:paraId="38A0C49E" w14:textId="77777777" w:rsidR="00167312" w:rsidRDefault="00167312" w:rsidP="00167312">
      <w:pPr>
        <w:autoSpaceDE w:val="0"/>
        <w:autoSpaceDN w:val="0"/>
        <w:adjustRightInd w:val="0"/>
        <w:spacing w:after="0" w:line="240" w:lineRule="auto"/>
        <w:rPr>
          <w:rFonts w:ascii="Times New Roman" w:hAnsi="Times New Roman" w:cs="Times New Roman"/>
          <w:color w:val="000000"/>
          <w:sz w:val="32"/>
          <w:szCs w:val="32"/>
        </w:rPr>
      </w:pPr>
      <w:r w:rsidRPr="00167312">
        <w:rPr>
          <w:rFonts w:ascii="Times New Roman" w:hAnsi="Times New Roman" w:cs="Times New Roman"/>
          <w:b/>
          <w:bCs/>
          <w:color w:val="FF0000"/>
          <w:sz w:val="36"/>
          <w:szCs w:val="36"/>
        </w:rPr>
        <w:t>Aromatic R Groups</w:t>
      </w:r>
    </w:p>
    <w:p w14:paraId="0AA3BFBD" w14:textId="77777777" w:rsidR="00167312" w:rsidRDefault="00167312" w:rsidP="00BD6E99">
      <w:pPr>
        <w:autoSpaceDE w:val="0"/>
        <w:autoSpaceDN w:val="0"/>
        <w:adjustRightInd w:val="0"/>
        <w:spacing w:after="0" w:line="240" w:lineRule="auto"/>
        <w:jc w:val="both"/>
        <w:rPr>
          <w:rFonts w:ascii="Times New Roman" w:hAnsi="Times New Roman" w:cs="Times New Roman"/>
          <w:color w:val="000000"/>
          <w:sz w:val="32"/>
          <w:szCs w:val="32"/>
        </w:rPr>
      </w:pPr>
      <w:r w:rsidRPr="00167312">
        <w:rPr>
          <w:rFonts w:ascii="Times New Roman" w:hAnsi="Times New Roman" w:cs="Times New Roman"/>
          <w:color w:val="000000"/>
          <w:sz w:val="32"/>
          <w:szCs w:val="32"/>
        </w:rPr>
        <w:t xml:space="preserve">Phenylalanine, tyrosine, and </w:t>
      </w:r>
      <w:r>
        <w:rPr>
          <w:rFonts w:ascii="Times New Roman" w:hAnsi="Times New Roman" w:cs="Times New Roman"/>
          <w:color w:val="000000"/>
          <w:sz w:val="32"/>
          <w:szCs w:val="32"/>
        </w:rPr>
        <w:t xml:space="preserve">tryptophan, </w:t>
      </w:r>
      <w:r w:rsidRPr="00167312">
        <w:rPr>
          <w:rFonts w:ascii="Times New Roman" w:hAnsi="Times New Roman" w:cs="Times New Roman"/>
          <w:color w:val="000000"/>
          <w:sz w:val="32"/>
          <w:szCs w:val="32"/>
        </w:rPr>
        <w:t>with their aroma</w:t>
      </w:r>
      <w:r>
        <w:rPr>
          <w:rFonts w:ascii="Times New Roman" w:hAnsi="Times New Roman" w:cs="Times New Roman"/>
          <w:color w:val="000000"/>
          <w:sz w:val="32"/>
          <w:szCs w:val="32"/>
        </w:rPr>
        <w:t xml:space="preserve">tic side chains, are relatively </w:t>
      </w:r>
      <w:r w:rsidRPr="00167312">
        <w:rPr>
          <w:rFonts w:ascii="Times New Roman" w:hAnsi="Times New Roman" w:cs="Times New Roman"/>
          <w:color w:val="000000"/>
          <w:sz w:val="32"/>
          <w:szCs w:val="32"/>
        </w:rPr>
        <w:t>nonpolar (hydrophobic). All can particip</w:t>
      </w:r>
      <w:r>
        <w:rPr>
          <w:rFonts w:ascii="Times New Roman" w:hAnsi="Times New Roman" w:cs="Times New Roman"/>
          <w:color w:val="000000"/>
          <w:sz w:val="32"/>
          <w:szCs w:val="32"/>
        </w:rPr>
        <w:t xml:space="preserve">ate in hydrophobic </w:t>
      </w:r>
      <w:r w:rsidRPr="00167312">
        <w:rPr>
          <w:rFonts w:ascii="Times New Roman" w:hAnsi="Times New Roman" w:cs="Times New Roman"/>
          <w:color w:val="000000"/>
          <w:sz w:val="32"/>
          <w:szCs w:val="32"/>
        </w:rPr>
        <w:t>interactions.</w:t>
      </w:r>
      <w:r>
        <w:rPr>
          <w:rFonts w:ascii="Times New Roman" w:hAnsi="Times New Roman" w:cs="Times New Roman"/>
          <w:color w:val="000000"/>
          <w:sz w:val="32"/>
          <w:szCs w:val="32"/>
        </w:rPr>
        <w:t xml:space="preserve"> The hydroxyl group of tyrosine </w:t>
      </w:r>
      <w:r w:rsidRPr="00167312">
        <w:rPr>
          <w:rFonts w:ascii="Times New Roman" w:hAnsi="Times New Roman" w:cs="Times New Roman"/>
          <w:color w:val="000000"/>
          <w:sz w:val="32"/>
          <w:szCs w:val="32"/>
        </w:rPr>
        <w:t xml:space="preserve">can form hydrogen bonds, and it is an important </w:t>
      </w:r>
      <w:r w:rsidR="00BD6E99">
        <w:rPr>
          <w:rFonts w:ascii="Times New Roman" w:hAnsi="Times New Roman" w:cs="Times New Roman"/>
          <w:color w:val="000000"/>
          <w:sz w:val="32"/>
          <w:szCs w:val="32"/>
        </w:rPr>
        <w:t xml:space="preserve">functional </w:t>
      </w:r>
      <w:r w:rsidRPr="00BD6E99">
        <w:rPr>
          <w:rFonts w:ascii="Times New Roman" w:hAnsi="Times New Roman" w:cs="Times New Roman"/>
          <w:color w:val="000000"/>
          <w:sz w:val="32"/>
          <w:szCs w:val="32"/>
        </w:rPr>
        <w:t>group in some e</w:t>
      </w:r>
      <w:r w:rsidR="00BD6E99">
        <w:rPr>
          <w:rFonts w:ascii="Times New Roman" w:hAnsi="Times New Roman" w:cs="Times New Roman"/>
          <w:color w:val="000000"/>
          <w:sz w:val="32"/>
          <w:szCs w:val="32"/>
        </w:rPr>
        <w:t xml:space="preserve">nzymes. Tyrosine and tryptophan </w:t>
      </w:r>
      <w:r w:rsidRPr="00BD6E99">
        <w:rPr>
          <w:rFonts w:ascii="Times New Roman" w:hAnsi="Times New Roman" w:cs="Times New Roman"/>
          <w:color w:val="000000"/>
          <w:sz w:val="32"/>
          <w:szCs w:val="32"/>
        </w:rPr>
        <w:t>are significantly more po</w:t>
      </w:r>
      <w:r w:rsidR="00BD6E99">
        <w:rPr>
          <w:rFonts w:ascii="Times New Roman" w:hAnsi="Times New Roman" w:cs="Times New Roman"/>
          <w:color w:val="000000"/>
          <w:sz w:val="32"/>
          <w:szCs w:val="32"/>
        </w:rPr>
        <w:t xml:space="preserve">lar than phenylalanine, because </w:t>
      </w:r>
      <w:r w:rsidRPr="00BD6E99">
        <w:rPr>
          <w:rFonts w:ascii="Times New Roman" w:hAnsi="Times New Roman" w:cs="Times New Roman"/>
          <w:color w:val="000000"/>
          <w:sz w:val="32"/>
          <w:szCs w:val="32"/>
        </w:rPr>
        <w:t xml:space="preserve">of the tyrosine hydroxyl </w:t>
      </w:r>
      <w:r w:rsidR="00BD6E99">
        <w:rPr>
          <w:rFonts w:ascii="Times New Roman" w:hAnsi="Times New Roman" w:cs="Times New Roman"/>
          <w:color w:val="000000"/>
          <w:sz w:val="32"/>
          <w:szCs w:val="32"/>
        </w:rPr>
        <w:t xml:space="preserve">group and the nitrogen of the tryptophan indole ring. </w:t>
      </w:r>
      <w:r w:rsidRPr="00BD6E99">
        <w:rPr>
          <w:rFonts w:ascii="Times New Roman" w:hAnsi="Times New Roman" w:cs="Times New Roman"/>
          <w:color w:val="000000"/>
          <w:sz w:val="32"/>
          <w:szCs w:val="32"/>
        </w:rPr>
        <w:t>Tryptophan and tyrosi</w:t>
      </w:r>
      <w:r w:rsidR="00BD6E99">
        <w:rPr>
          <w:rFonts w:ascii="Times New Roman" w:hAnsi="Times New Roman" w:cs="Times New Roman"/>
          <w:color w:val="000000"/>
          <w:sz w:val="32"/>
          <w:szCs w:val="32"/>
        </w:rPr>
        <w:t xml:space="preserve">ne, and to a much lesser extent </w:t>
      </w:r>
      <w:r w:rsidRPr="00BD6E99">
        <w:rPr>
          <w:rFonts w:ascii="Times New Roman" w:hAnsi="Times New Roman" w:cs="Times New Roman"/>
          <w:color w:val="000000"/>
          <w:sz w:val="32"/>
          <w:szCs w:val="32"/>
        </w:rPr>
        <w:t xml:space="preserve">phenylalanine, </w:t>
      </w:r>
      <w:r w:rsidR="00BD6E99">
        <w:rPr>
          <w:rFonts w:ascii="Times New Roman" w:hAnsi="Times New Roman" w:cs="Times New Roman"/>
          <w:color w:val="000000"/>
          <w:sz w:val="32"/>
          <w:szCs w:val="32"/>
        </w:rPr>
        <w:t>absorb ultraviolet light</w:t>
      </w:r>
      <w:r w:rsidRPr="00BD6E99">
        <w:rPr>
          <w:rFonts w:ascii="Times New Roman" w:hAnsi="Times New Roman" w:cs="Times New Roman"/>
          <w:color w:val="000000"/>
          <w:sz w:val="32"/>
          <w:szCs w:val="32"/>
        </w:rPr>
        <w:t>. This accounts for the c</w:t>
      </w:r>
      <w:r w:rsidR="00BD6E99">
        <w:rPr>
          <w:rFonts w:ascii="Times New Roman" w:hAnsi="Times New Roman" w:cs="Times New Roman"/>
          <w:color w:val="000000"/>
          <w:sz w:val="32"/>
          <w:szCs w:val="32"/>
        </w:rPr>
        <w:t xml:space="preserve">haracteristic strong absorbance </w:t>
      </w:r>
      <w:r w:rsidRPr="00BD6E99">
        <w:rPr>
          <w:rFonts w:ascii="Times New Roman" w:hAnsi="Times New Roman" w:cs="Times New Roman"/>
          <w:color w:val="000000"/>
          <w:sz w:val="32"/>
          <w:szCs w:val="32"/>
        </w:rPr>
        <w:t>of light by most proteins at a wa</w:t>
      </w:r>
      <w:r w:rsidR="00BD6E99">
        <w:rPr>
          <w:rFonts w:ascii="Times New Roman" w:hAnsi="Times New Roman" w:cs="Times New Roman"/>
          <w:color w:val="000000"/>
          <w:sz w:val="32"/>
          <w:szCs w:val="32"/>
        </w:rPr>
        <w:t xml:space="preserve">velength of </w:t>
      </w:r>
      <w:r w:rsidRPr="00BD6E99">
        <w:rPr>
          <w:rFonts w:ascii="Times New Roman" w:hAnsi="Times New Roman" w:cs="Times New Roman"/>
          <w:color w:val="000000"/>
          <w:sz w:val="32"/>
          <w:szCs w:val="32"/>
        </w:rPr>
        <w:t>280 nm, a property exploited by rese</w:t>
      </w:r>
      <w:r w:rsidR="00BD6E99">
        <w:rPr>
          <w:rFonts w:ascii="Times New Roman" w:hAnsi="Times New Roman" w:cs="Times New Roman"/>
          <w:color w:val="000000"/>
          <w:sz w:val="32"/>
          <w:szCs w:val="32"/>
        </w:rPr>
        <w:t xml:space="preserve">archers in the characterization </w:t>
      </w:r>
      <w:r w:rsidRPr="00BD6E99">
        <w:rPr>
          <w:rFonts w:ascii="Times New Roman" w:hAnsi="Times New Roman" w:cs="Times New Roman"/>
          <w:color w:val="000000"/>
          <w:sz w:val="32"/>
          <w:szCs w:val="32"/>
        </w:rPr>
        <w:t>of proteins.</w:t>
      </w:r>
    </w:p>
    <w:p w14:paraId="46FF5D13" w14:textId="77777777" w:rsidR="00BD6E99" w:rsidRPr="00F52020" w:rsidRDefault="00BD6E99" w:rsidP="00F52020">
      <w:pPr>
        <w:rPr>
          <w:rFonts w:ascii="Times New Roman" w:hAnsi="Times New Roman" w:cs="Times New Roman"/>
          <w:b/>
          <w:bCs/>
          <w:color w:val="FF0000"/>
          <w:sz w:val="36"/>
          <w:szCs w:val="36"/>
        </w:rPr>
      </w:pPr>
      <w:r>
        <w:rPr>
          <w:rFonts w:ascii="Times New Roman" w:hAnsi="Times New Roman" w:cs="Times New Roman"/>
          <w:b/>
          <w:bCs/>
          <w:color w:val="FF0000"/>
          <w:sz w:val="36"/>
          <w:szCs w:val="36"/>
        </w:rPr>
        <w:br w:type="page"/>
      </w:r>
      <w:r w:rsidRPr="00BD6E99">
        <w:rPr>
          <w:rFonts w:ascii="Times New Roman" w:hAnsi="Times New Roman" w:cs="Times New Roman"/>
          <w:b/>
          <w:bCs/>
          <w:color w:val="FF0000"/>
          <w:sz w:val="36"/>
          <w:szCs w:val="36"/>
        </w:rPr>
        <w:lastRenderedPageBreak/>
        <w:t>Polar, Uncharged R Groups</w:t>
      </w:r>
      <w:r w:rsidRPr="00BD6E99">
        <w:rPr>
          <w:rFonts w:ascii="Times New Roman" w:hAnsi="Times New Roman" w:cs="Times New Roman"/>
          <w:color w:val="000000"/>
          <w:sz w:val="32"/>
          <w:szCs w:val="32"/>
        </w:rPr>
        <w:t xml:space="preserve"> </w:t>
      </w:r>
    </w:p>
    <w:p w14:paraId="4DA26A35" w14:textId="77777777" w:rsidR="00BD6E99" w:rsidRDefault="00BD6E99" w:rsidP="00BD6E99">
      <w:p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color w:val="000000"/>
          <w:sz w:val="32"/>
          <w:szCs w:val="32"/>
        </w:rPr>
        <w:t xml:space="preserve">The R groups of these amino </w:t>
      </w:r>
      <w:r w:rsidRPr="00BD6E99">
        <w:rPr>
          <w:rFonts w:ascii="Times New Roman" w:hAnsi="Times New Roman" w:cs="Times New Roman"/>
          <w:color w:val="000000"/>
          <w:sz w:val="32"/>
          <w:szCs w:val="32"/>
        </w:rPr>
        <w:t>acids are more soluble</w:t>
      </w:r>
      <w:r>
        <w:rPr>
          <w:rFonts w:ascii="Times New Roman" w:hAnsi="Times New Roman" w:cs="Times New Roman"/>
          <w:color w:val="000000"/>
          <w:sz w:val="32"/>
          <w:szCs w:val="32"/>
        </w:rPr>
        <w:t xml:space="preserve"> in water, or more hydrophilic, </w:t>
      </w:r>
      <w:r w:rsidRPr="00BD6E99">
        <w:rPr>
          <w:rFonts w:ascii="Times New Roman" w:hAnsi="Times New Roman" w:cs="Times New Roman"/>
          <w:color w:val="000000"/>
          <w:sz w:val="32"/>
          <w:szCs w:val="32"/>
        </w:rPr>
        <w:t>than those of the non</w:t>
      </w:r>
      <w:r>
        <w:rPr>
          <w:rFonts w:ascii="Times New Roman" w:hAnsi="Times New Roman" w:cs="Times New Roman"/>
          <w:color w:val="000000"/>
          <w:sz w:val="32"/>
          <w:szCs w:val="32"/>
        </w:rPr>
        <w:t xml:space="preserve">polar amino acids, because they </w:t>
      </w:r>
      <w:r w:rsidRPr="00BD6E99">
        <w:rPr>
          <w:rFonts w:ascii="Times New Roman" w:hAnsi="Times New Roman" w:cs="Times New Roman"/>
          <w:color w:val="000000"/>
          <w:sz w:val="32"/>
          <w:szCs w:val="32"/>
        </w:rPr>
        <w:t xml:space="preserve">contain functional </w:t>
      </w:r>
      <w:r>
        <w:rPr>
          <w:rFonts w:ascii="Times New Roman" w:hAnsi="Times New Roman" w:cs="Times New Roman"/>
          <w:color w:val="000000"/>
          <w:sz w:val="32"/>
          <w:szCs w:val="32"/>
        </w:rPr>
        <w:t xml:space="preserve">groups that form hydrogen bonds </w:t>
      </w:r>
      <w:r w:rsidRPr="00BD6E99">
        <w:rPr>
          <w:rFonts w:ascii="Times New Roman" w:hAnsi="Times New Roman" w:cs="Times New Roman"/>
          <w:color w:val="000000"/>
          <w:sz w:val="32"/>
          <w:szCs w:val="32"/>
        </w:rPr>
        <w:t xml:space="preserve">with water. This class of amino acids includes </w:t>
      </w:r>
      <w:r>
        <w:rPr>
          <w:rFonts w:ascii="Times New Roman" w:hAnsi="Times New Roman" w:cs="Times New Roman"/>
          <w:color w:val="000000"/>
          <w:sz w:val="32"/>
          <w:szCs w:val="32"/>
        </w:rPr>
        <w:t xml:space="preserve">serine, </w:t>
      </w:r>
      <w:r w:rsidRPr="00BD6E99">
        <w:rPr>
          <w:rFonts w:ascii="Times New Roman" w:hAnsi="Times New Roman" w:cs="Times New Roman"/>
          <w:color w:val="000000"/>
          <w:sz w:val="32"/>
          <w:szCs w:val="32"/>
        </w:rPr>
        <w:t xml:space="preserve">threonine, cysteine, asparagine, and </w:t>
      </w:r>
      <w:r>
        <w:rPr>
          <w:rFonts w:ascii="Times New Roman" w:hAnsi="Times New Roman" w:cs="Times New Roman"/>
          <w:color w:val="000000"/>
          <w:sz w:val="32"/>
          <w:szCs w:val="32"/>
        </w:rPr>
        <w:t xml:space="preserve">glutamine. </w:t>
      </w:r>
      <w:r w:rsidRPr="00BD6E99">
        <w:rPr>
          <w:rFonts w:ascii="Times New Roman" w:hAnsi="Times New Roman" w:cs="Times New Roman"/>
          <w:color w:val="000000"/>
          <w:sz w:val="32"/>
          <w:szCs w:val="32"/>
        </w:rPr>
        <w:t xml:space="preserve">The polarity of serine </w:t>
      </w:r>
      <w:r>
        <w:rPr>
          <w:rFonts w:ascii="Times New Roman" w:hAnsi="Times New Roman" w:cs="Times New Roman"/>
          <w:color w:val="000000"/>
          <w:sz w:val="32"/>
          <w:szCs w:val="32"/>
        </w:rPr>
        <w:t xml:space="preserve">and threonine is contributed by </w:t>
      </w:r>
      <w:r w:rsidRPr="00BD6E99">
        <w:rPr>
          <w:rFonts w:ascii="Times New Roman" w:hAnsi="Times New Roman" w:cs="Times New Roman"/>
          <w:color w:val="000000"/>
          <w:sz w:val="32"/>
          <w:szCs w:val="32"/>
        </w:rPr>
        <w:t xml:space="preserve">their hydroxyl groups; that of cysteine by its </w:t>
      </w:r>
      <w:r>
        <w:rPr>
          <w:rFonts w:ascii="Times New Roman" w:hAnsi="Times New Roman" w:cs="Times New Roman"/>
          <w:color w:val="000000"/>
          <w:sz w:val="32"/>
          <w:szCs w:val="32"/>
        </w:rPr>
        <w:t xml:space="preserve">sulfhydryl </w:t>
      </w:r>
      <w:r w:rsidRPr="00BD6E99">
        <w:rPr>
          <w:rFonts w:ascii="Times New Roman" w:hAnsi="Times New Roman" w:cs="Times New Roman"/>
          <w:color w:val="000000"/>
          <w:sz w:val="32"/>
          <w:szCs w:val="32"/>
        </w:rPr>
        <w:t>group; and that of as</w:t>
      </w:r>
      <w:r>
        <w:rPr>
          <w:rFonts w:ascii="Times New Roman" w:hAnsi="Times New Roman" w:cs="Times New Roman"/>
          <w:color w:val="000000"/>
          <w:sz w:val="32"/>
          <w:szCs w:val="32"/>
        </w:rPr>
        <w:t xml:space="preserve">paragine and glutamine by their amide groups. </w:t>
      </w:r>
      <w:r w:rsidRPr="00BD6E99">
        <w:rPr>
          <w:rFonts w:ascii="Times New Roman" w:hAnsi="Times New Roman" w:cs="Times New Roman"/>
          <w:color w:val="000000"/>
          <w:sz w:val="32"/>
          <w:szCs w:val="32"/>
        </w:rPr>
        <w:t xml:space="preserve">Asparagine and </w:t>
      </w:r>
      <w:r>
        <w:rPr>
          <w:rFonts w:ascii="Times New Roman" w:hAnsi="Times New Roman" w:cs="Times New Roman"/>
          <w:color w:val="000000"/>
          <w:sz w:val="32"/>
          <w:szCs w:val="32"/>
        </w:rPr>
        <w:t xml:space="preserve">glutamine are the amides of two </w:t>
      </w:r>
      <w:r w:rsidRPr="00BD6E99">
        <w:rPr>
          <w:rFonts w:ascii="Times New Roman" w:hAnsi="Times New Roman" w:cs="Times New Roman"/>
          <w:color w:val="000000"/>
          <w:sz w:val="32"/>
          <w:szCs w:val="32"/>
        </w:rPr>
        <w:t>other amino acids also f</w:t>
      </w:r>
      <w:r>
        <w:rPr>
          <w:rFonts w:ascii="Times New Roman" w:hAnsi="Times New Roman" w:cs="Times New Roman"/>
          <w:color w:val="000000"/>
          <w:sz w:val="32"/>
          <w:szCs w:val="32"/>
        </w:rPr>
        <w:t xml:space="preserve">ound in proteins, </w:t>
      </w:r>
      <w:proofErr w:type="gramStart"/>
      <w:r>
        <w:rPr>
          <w:rFonts w:ascii="Times New Roman" w:hAnsi="Times New Roman" w:cs="Times New Roman"/>
          <w:color w:val="000000"/>
          <w:sz w:val="32"/>
          <w:szCs w:val="32"/>
        </w:rPr>
        <w:t>aspartate</w:t>
      </w:r>
      <w:proofErr w:type="gramEnd"/>
      <w:r>
        <w:rPr>
          <w:rFonts w:ascii="Times New Roman" w:hAnsi="Times New Roman" w:cs="Times New Roman"/>
          <w:color w:val="000000"/>
          <w:sz w:val="32"/>
          <w:szCs w:val="32"/>
        </w:rPr>
        <w:t xml:space="preserve"> and </w:t>
      </w:r>
      <w:r w:rsidRPr="00BD6E99">
        <w:rPr>
          <w:rFonts w:ascii="Times New Roman" w:hAnsi="Times New Roman" w:cs="Times New Roman"/>
          <w:color w:val="000000"/>
          <w:sz w:val="32"/>
          <w:szCs w:val="32"/>
        </w:rPr>
        <w:t>glutamate, respectively, to</w:t>
      </w:r>
      <w:r>
        <w:rPr>
          <w:rFonts w:ascii="Times New Roman" w:hAnsi="Times New Roman" w:cs="Times New Roman"/>
          <w:color w:val="000000"/>
          <w:sz w:val="32"/>
          <w:szCs w:val="32"/>
        </w:rPr>
        <w:t xml:space="preserve"> which asparagine and glutamine </w:t>
      </w:r>
      <w:r w:rsidRPr="00BD6E99">
        <w:rPr>
          <w:rFonts w:ascii="Times New Roman" w:hAnsi="Times New Roman" w:cs="Times New Roman"/>
          <w:color w:val="000000"/>
          <w:sz w:val="32"/>
          <w:szCs w:val="32"/>
        </w:rPr>
        <w:t>are easily hydrolyz</w:t>
      </w:r>
      <w:r>
        <w:rPr>
          <w:rFonts w:ascii="Times New Roman" w:hAnsi="Times New Roman" w:cs="Times New Roman"/>
          <w:color w:val="000000"/>
          <w:sz w:val="32"/>
          <w:szCs w:val="32"/>
        </w:rPr>
        <w:t xml:space="preserve">ed by acid or base. Cysteine is </w:t>
      </w:r>
      <w:r w:rsidRPr="00BD6E99">
        <w:rPr>
          <w:rFonts w:ascii="Times New Roman" w:hAnsi="Times New Roman" w:cs="Times New Roman"/>
          <w:color w:val="000000"/>
          <w:sz w:val="32"/>
          <w:szCs w:val="32"/>
        </w:rPr>
        <w:t>readily oxidized to f</w:t>
      </w:r>
      <w:r>
        <w:rPr>
          <w:rFonts w:ascii="Times New Roman" w:hAnsi="Times New Roman" w:cs="Times New Roman"/>
          <w:color w:val="000000"/>
          <w:sz w:val="32"/>
          <w:szCs w:val="32"/>
        </w:rPr>
        <w:t xml:space="preserve">orm a covalently linked dimeric </w:t>
      </w:r>
      <w:r w:rsidRPr="00BD6E99">
        <w:rPr>
          <w:rFonts w:ascii="Times New Roman" w:hAnsi="Times New Roman" w:cs="Times New Roman"/>
          <w:color w:val="000000"/>
          <w:sz w:val="32"/>
          <w:szCs w:val="32"/>
        </w:rPr>
        <w:t xml:space="preserve">amino acid called cystine, </w:t>
      </w:r>
      <w:r>
        <w:rPr>
          <w:rFonts w:ascii="Times New Roman" w:hAnsi="Times New Roman" w:cs="Times New Roman"/>
          <w:color w:val="000000"/>
          <w:sz w:val="32"/>
          <w:szCs w:val="32"/>
        </w:rPr>
        <w:t xml:space="preserve">in which two cysteine molecules </w:t>
      </w:r>
      <w:r w:rsidRPr="00BD6E99">
        <w:rPr>
          <w:rFonts w:ascii="Times New Roman" w:hAnsi="Times New Roman" w:cs="Times New Roman"/>
          <w:color w:val="000000"/>
          <w:sz w:val="32"/>
          <w:szCs w:val="32"/>
        </w:rPr>
        <w:t>or residues are j</w:t>
      </w:r>
      <w:r>
        <w:rPr>
          <w:rFonts w:ascii="Times New Roman" w:hAnsi="Times New Roman" w:cs="Times New Roman"/>
          <w:color w:val="000000"/>
          <w:sz w:val="32"/>
          <w:szCs w:val="32"/>
        </w:rPr>
        <w:t>oined by a disulfide bond</w:t>
      </w:r>
      <w:r w:rsidRPr="00BD6E99">
        <w:rPr>
          <w:rFonts w:ascii="Times New Roman" w:hAnsi="Times New Roman" w:cs="Times New Roman"/>
          <w:color w:val="000000"/>
          <w:sz w:val="32"/>
          <w:szCs w:val="32"/>
        </w:rPr>
        <w:t>. The disulfide-linked residues are strongly hydrophobic</w:t>
      </w:r>
      <w:r>
        <w:rPr>
          <w:rFonts w:ascii="Times New Roman" w:hAnsi="Times New Roman" w:cs="Times New Roman"/>
          <w:color w:val="000000"/>
          <w:sz w:val="32"/>
          <w:szCs w:val="32"/>
        </w:rPr>
        <w:t xml:space="preserve"> </w:t>
      </w:r>
      <w:r w:rsidRPr="00BD6E99">
        <w:rPr>
          <w:rFonts w:ascii="Times New Roman" w:hAnsi="Times New Roman" w:cs="Times New Roman"/>
          <w:color w:val="000000"/>
          <w:sz w:val="32"/>
          <w:szCs w:val="32"/>
        </w:rPr>
        <w:t>(nonpolar).</w:t>
      </w:r>
      <w:r>
        <w:rPr>
          <w:rFonts w:ascii="Times New Roman" w:hAnsi="Times New Roman" w:cs="Times New Roman"/>
          <w:color w:val="000000"/>
          <w:sz w:val="32"/>
          <w:szCs w:val="32"/>
        </w:rPr>
        <w:t xml:space="preserve"> Disulfide bonds play a special </w:t>
      </w:r>
      <w:r w:rsidRPr="00BD6E99">
        <w:rPr>
          <w:rFonts w:ascii="Times New Roman" w:hAnsi="Times New Roman" w:cs="Times New Roman"/>
          <w:color w:val="000000"/>
          <w:sz w:val="32"/>
          <w:szCs w:val="32"/>
        </w:rPr>
        <w:t>role in the structures of ma</w:t>
      </w:r>
      <w:r>
        <w:rPr>
          <w:rFonts w:ascii="Times New Roman" w:hAnsi="Times New Roman" w:cs="Times New Roman"/>
          <w:color w:val="000000"/>
          <w:sz w:val="32"/>
          <w:szCs w:val="32"/>
        </w:rPr>
        <w:t xml:space="preserve">ny proteins by forming covalent </w:t>
      </w:r>
      <w:r w:rsidRPr="00BD6E99">
        <w:rPr>
          <w:rFonts w:ascii="Times New Roman" w:hAnsi="Times New Roman" w:cs="Times New Roman"/>
          <w:color w:val="000000"/>
          <w:sz w:val="32"/>
          <w:szCs w:val="32"/>
        </w:rPr>
        <w:t>links between parts o</w:t>
      </w:r>
      <w:r>
        <w:rPr>
          <w:rFonts w:ascii="Times New Roman" w:hAnsi="Times New Roman" w:cs="Times New Roman"/>
          <w:color w:val="000000"/>
          <w:sz w:val="32"/>
          <w:szCs w:val="32"/>
        </w:rPr>
        <w:t xml:space="preserve">f a protein molecule or between </w:t>
      </w:r>
      <w:r w:rsidRPr="00BD6E99">
        <w:rPr>
          <w:rFonts w:ascii="Times New Roman" w:hAnsi="Times New Roman" w:cs="Times New Roman"/>
          <w:color w:val="000000"/>
          <w:sz w:val="32"/>
          <w:szCs w:val="32"/>
        </w:rPr>
        <w:t>tw</w:t>
      </w:r>
      <w:r>
        <w:rPr>
          <w:rFonts w:ascii="Times New Roman" w:hAnsi="Times New Roman" w:cs="Times New Roman"/>
          <w:color w:val="000000"/>
          <w:sz w:val="32"/>
          <w:szCs w:val="32"/>
        </w:rPr>
        <w:t xml:space="preserve">o different polypeptide chains. </w:t>
      </w:r>
      <w:r w:rsidRPr="00BD6E99">
        <w:rPr>
          <w:rFonts w:ascii="Times New Roman" w:hAnsi="Times New Roman" w:cs="Times New Roman"/>
          <w:color w:val="000000"/>
          <w:sz w:val="32"/>
          <w:szCs w:val="32"/>
        </w:rPr>
        <w:t>Posi</w:t>
      </w:r>
      <w:r>
        <w:rPr>
          <w:rFonts w:ascii="Times New Roman" w:hAnsi="Times New Roman" w:cs="Times New Roman"/>
          <w:color w:val="000000"/>
          <w:sz w:val="32"/>
          <w:szCs w:val="32"/>
        </w:rPr>
        <w:t xml:space="preserve">tively Charged (Basic) R Groups The most hydrophilic </w:t>
      </w:r>
      <w:r w:rsidRPr="00BD6E99">
        <w:rPr>
          <w:rFonts w:ascii="Times New Roman" w:hAnsi="Times New Roman" w:cs="Times New Roman"/>
          <w:color w:val="000000"/>
          <w:sz w:val="32"/>
          <w:szCs w:val="32"/>
        </w:rPr>
        <w:t xml:space="preserve">R groups are those that are </w:t>
      </w:r>
      <w:r>
        <w:rPr>
          <w:rFonts w:ascii="Times New Roman" w:hAnsi="Times New Roman" w:cs="Times New Roman"/>
          <w:color w:val="000000"/>
          <w:sz w:val="32"/>
          <w:szCs w:val="32"/>
        </w:rPr>
        <w:t xml:space="preserve">either positively or negatively </w:t>
      </w:r>
      <w:r w:rsidRPr="00BD6E99">
        <w:rPr>
          <w:rFonts w:ascii="Times New Roman" w:hAnsi="Times New Roman" w:cs="Times New Roman"/>
          <w:color w:val="000000"/>
          <w:sz w:val="32"/>
          <w:szCs w:val="32"/>
        </w:rPr>
        <w:t>charged. The am</w:t>
      </w:r>
      <w:r>
        <w:rPr>
          <w:rFonts w:ascii="Times New Roman" w:hAnsi="Times New Roman" w:cs="Times New Roman"/>
          <w:color w:val="000000"/>
          <w:sz w:val="32"/>
          <w:szCs w:val="32"/>
        </w:rPr>
        <w:t xml:space="preserve">ino acids in which the R groups have </w:t>
      </w:r>
      <w:r w:rsidRPr="00BD6E99">
        <w:rPr>
          <w:rFonts w:ascii="Times New Roman" w:hAnsi="Times New Roman" w:cs="Times New Roman"/>
          <w:color w:val="000000"/>
          <w:sz w:val="32"/>
          <w:szCs w:val="32"/>
        </w:rPr>
        <w:t xml:space="preserve">significant positive charge at pH 7.0 are </w:t>
      </w:r>
      <w:r>
        <w:rPr>
          <w:rFonts w:ascii="Times New Roman" w:hAnsi="Times New Roman" w:cs="Times New Roman"/>
          <w:color w:val="000000"/>
          <w:sz w:val="32"/>
          <w:szCs w:val="32"/>
        </w:rPr>
        <w:t xml:space="preserve">lysine, which has a second primary amino group at the </w:t>
      </w:r>
      <w:r w:rsidRPr="00BD6E99">
        <w:rPr>
          <w:rFonts w:ascii="Times New Roman" w:hAnsi="Times New Roman" w:cs="Times New Roman"/>
          <w:color w:val="000000"/>
          <w:sz w:val="32"/>
          <w:szCs w:val="32"/>
        </w:rPr>
        <w:t>position</w:t>
      </w:r>
      <w:r>
        <w:rPr>
          <w:rFonts w:ascii="Times New Roman" w:hAnsi="Times New Roman" w:cs="Times New Roman"/>
          <w:color w:val="000000"/>
          <w:sz w:val="32"/>
          <w:szCs w:val="32"/>
        </w:rPr>
        <w:t xml:space="preserve"> </w:t>
      </w:r>
      <w:r w:rsidRPr="00BD6E99">
        <w:rPr>
          <w:rFonts w:ascii="Times New Roman" w:hAnsi="Times New Roman" w:cs="Times New Roman"/>
          <w:color w:val="000000"/>
          <w:sz w:val="32"/>
          <w:szCs w:val="32"/>
        </w:rPr>
        <w:t xml:space="preserve">on its aliphatic chain; </w:t>
      </w:r>
      <w:r>
        <w:rPr>
          <w:rFonts w:ascii="Times New Roman" w:hAnsi="Times New Roman" w:cs="Times New Roman"/>
          <w:color w:val="000000"/>
          <w:sz w:val="32"/>
          <w:szCs w:val="32"/>
        </w:rPr>
        <w:t xml:space="preserve">arginine, </w:t>
      </w:r>
      <w:r w:rsidRPr="00BD6E99">
        <w:rPr>
          <w:rFonts w:ascii="Times New Roman" w:hAnsi="Times New Roman" w:cs="Times New Roman"/>
          <w:color w:val="000000"/>
          <w:sz w:val="32"/>
          <w:szCs w:val="32"/>
        </w:rPr>
        <w:t>which has a positively</w:t>
      </w:r>
      <w:r>
        <w:rPr>
          <w:rFonts w:ascii="Times New Roman" w:hAnsi="Times New Roman" w:cs="Times New Roman"/>
          <w:color w:val="000000"/>
          <w:sz w:val="32"/>
          <w:szCs w:val="32"/>
        </w:rPr>
        <w:t xml:space="preserve"> </w:t>
      </w:r>
      <w:r w:rsidRPr="00BD6E99">
        <w:rPr>
          <w:rFonts w:ascii="Times New Roman" w:hAnsi="Times New Roman" w:cs="Times New Roman"/>
          <w:color w:val="000000"/>
          <w:sz w:val="32"/>
          <w:szCs w:val="32"/>
        </w:rPr>
        <w:t xml:space="preserve">charged guanidino group; and histidine, </w:t>
      </w:r>
      <w:r>
        <w:rPr>
          <w:rFonts w:ascii="Times New Roman" w:hAnsi="Times New Roman" w:cs="Times New Roman"/>
          <w:color w:val="000000"/>
          <w:sz w:val="32"/>
          <w:szCs w:val="32"/>
        </w:rPr>
        <w:t xml:space="preserve">which </w:t>
      </w:r>
      <w:r w:rsidRPr="00BD6E99">
        <w:rPr>
          <w:rFonts w:ascii="Times New Roman" w:hAnsi="Times New Roman" w:cs="Times New Roman"/>
          <w:color w:val="000000"/>
          <w:sz w:val="32"/>
          <w:szCs w:val="32"/>
        </w:rPr>
        <w:t>has an imidazole grou</w:t>
      </w:r>
      <w:r>
        <w:rPr>
          <w:rFonts w:ascii="Times New Roman" w:hAnsi="Times New Roman" w:cs="Times New Roman"/>
          <w:color w:val="000000"/>
          <w:sz w:val="32"/>
          <w:szCs w:val="32"/>
        </w:rPr>
        <w:t xml:space="preserve">p. Histidine is the only common </w:t>
      </w:r>
      <w:r w:rsidRPr="00BD6E99">
        <w:rPr>
          <w:rFonts w:ascii="Times New Roman" w:hAnsi="Times New Roman" w:cs="Times New Roman"/>
          <w:color w:val="000000"/>
          <w:sz w:val="32"/>
          <w:szCs w:val="32"/>
        </w:rPr>
        <w:t xml:space="preserve">amino acid having an ionizable side chain with a </w:t>
      </w:r>
      <w:proofErr w:type="spellStart"/>
      <w:r w:rsidRPr="00BD6E99">
        <w:rPr>
          <w:rFonts w:ascii="Times New Roman" w:hAnsi="Times New Roman" w:cs="Times New Roman"/>
          <w:color w:val="000000"/>
          <w:sz w:val="32"/>
          <w:szCs w:val="32"/>
        </w:rPr>
        <w:t>pK</w:t>
      </w:r>
      <w:r>
        <w:rPr>
          <w:rFonts w:ascii="Times New Roman" w:hAnsi="Times New Roman" w:cs="Times New Roman"/>
          <w:color w:val="000000"/>
          <w:sz w:val="32"/>
          <w:szCs w:val="32"/>
        </w:rPr>
        <w:t>a</w:t>
      </w:r>
      <w:proofErr w:type="spellEnd"/>
      <w:r>
        <w:rPr>
          <w:rFonts w:ascii="Times New Roman" w:hAnsi="Times New Roman" w:cs="Times New Roman"/>
          <w:color w:val="000000"/>
          <w:sz w:val="32"/>
          <w:szCs w:val="32"/>
        </w:rPr>
        <w:t xml:space="preserve"> </w:t>
      </w:r>
      <w:r w:rsidRPr="00BD6E99">
        <w:rPr>
          <w:rFonts w:ascii="Times New Roman" w:hAnsi="Times New Roman" w:cs="Times New Roman"/>
          <w:color w:val="000000"/>
          <w:sz w:val="32"/>
          <w:szCs w:val="32"/>
        </w:rPr>
        <w:t>near neutrality. In man</w:t>
      </w:r>
      <w:r>
        <w:rPr>
          <w:rFonts w:ascii="Times New Roman" w:hAnsi="Times New Roman" w:cs="Times New Roman"/>
          <w:color w:val="000000"/>
          <w:sz w:val="32"/>
          <w:szCs w:val="32"/>
        </w:rPr>
        <w:t xml:space="preserve">y enzyme-catalyzed reactions, a </w:t>
      </w:r>
      <w:r w:rsidRPr="00BD6E99">
        <w:rPr>
          <w:rFonts w:ascii="Times New Roman" w:hAnsi="Times New Roman" w:cs="Times New Roman"/>
          <w:color w:val="000000"/>
          <w:sz w:val="32"/>
          <w:szCs w:val="32"/>
        </w:rPr>
        <w:t xml:space="preserve">His residue facilitates the </w:t>
      </w:r>
      <w:r>
        <w:rPr>
          <w:rFonts w:ascii="Times New Roman" w:hAnsi="Times New Roman" w:cs="Times New Roman"/>
          <w:color w:val="000000"/>
          <w:sz w:val="32"/>
          <w:szCs w:val="32"/>
        </w:rPr>
        <w:t xml:space="preserve">reaction by serving as a proton donor/acceptor. Negatively Charged (Acidic) R </w:t>
      </w:r>
      <w:r w:rsidRPr="00BD6E99">
        <w:rPr>
          <w:rFonts w:ascii="Times New Roman" w:hAnsi="Times New Roman" w:cs="Times New Roman"/>
          <w:color w:val="000000"/>
          <w:sz w:val="32"/>
          <w:szCs w:val="32"/>
        </w:rPr>
        <w:t xml:space="preserve">Groups </w:t>
      </w:r>
      <w:r>
        <w:rPr>
          <w:rFonts w:ascii="Times New Roman" w:hAnsi="Times New Roman" w:cs="Times New Roman"/>
          <w:color w:val="000000"/>
          <w:sz w:val="32"/>
          <w:szCs w:val="32"/>
        </w:rPr>
        <w:t xml:space="preserve">The two amino acids </w:t>
      </w:r>
      <w:r w:rsidRPr="00BD6E99">
        <w:rPr>
          <w:rFonts w:ascii="Times New Roman" w:hAnsi="Times New Roman" w:cs="Times New Roman"/>
          <w:color w:val="000000"/>
          <w:sz w:val="32"/>
          <w:szCs w:val="32"/>
        </w:rPr>
        <w:t xml:space="preserve">having R groups with </w:t>
      </w:r>
      <w:r>
        <w:rPr>
          <w:rFonts w:ascii="Times New Roman" w:hAnsi="Times New Roman" w:cs="Times New Roman"/>
          <w:color w:val="000000"/>
          <w:sz w:val="32"/>
          <w:szCs w:val="32"/>
        </w:rPr>
        <w:t xml:space="preserve">a net negative charge at pH 7.0 </w:t>
      </w:r>
      <w:r w:rsidRPr="00BD6E99">
        <w:rPr>
          <w:rFonts w:ascii="Times New Roman" w:hAnsi="Times New Roman" w:cs="Times New Roman"/>
          <w:color w:val="000000"/>
          <w:sz w:val="32"/>
          <w:szCs w:val="32"/>
        </w:rPr>
        <w:t xml:space="preserve">are aspartate and glutamate, </w:t>
      </w:r>
      <w:r>
        <w:rPr>
          <w:rFonts w:ascii="Times New Roman" w:hAnsi="Times New Roman" w:cs="Times New Roman"/>
          <w:color w:val="000000"/>
          <w:sz w:val="32"/>
          <w:szCs w:val="32"/>
        </w:rPr>
        <w:t xml:space="preserve">each of which has a second </w:t>
      </w:r>
      <w:r w:rsidRPr="00BD6E99">
        <w:rPr>
          <w:rFonts w:ascii="Times New Roman" w:hAnsi="Times New Roman" w:cs="Times New Roman"/>
          <w:color w:val="000000"/>
          <w:sz w:val="32"/>
          <w:szCs w:val="32"/>
        </w:rPr>
        <w:t>carboxyl group.</w:t>
      </w:r>
    </w:p>
    <w:p w14:paraId="6AD157F5" w14:textId="77777777" w:rsidR="00BD6E99" w:rsidRDefault="00BD6E99">
      <w:pPr>
        <w:rPr>
          <w:rFonts w:ascii="Times New Roman" w:hAnsi="Times New Roman" w:cs="Times New Roman"/>
          <w:color w:val="000000"/>
          <w:sz w:val="32"/>
          <w:szCs w:val="32"/>
        </w:rPr>
      </w:pPr>
      <w:r>
        <w:rPr>
          <w:rFonts w:ascii="Times New Roman" w:hAnsi="Times New Roman" w:cs="Times New Roman"/>
          <w:color w:val="000000"/>
          <w:sz w:val="32"/>
          <w:szCs w:val="32"/>
        </w:rPr>
        <w:br w:type="page"/>
      </w:r>
    </w:p>
    <w:p w14:paraId="7C2830A3" w14:textId="77777777" w:rsidR="005F08A7" w:rsidRDefault="00BD6E99" w:rsidP="005F08A7">
      <w:pPr>
        <w:autoSpaceDE w:val="0"/>
        <w:autoSpaceDN w:val="0"/>
        <w:adjustRightInd w:val="0"/>
        <w:spacing w:after="0" w:line="240" w:lineRule="auto"/>
        <w:jc w:val="center"/>
        <w:rPr>
          <w:rFonts w:ascii="Times New Roman" w:hAnsi="Times New Roman" w:cs="Times New Roman"/>
          <w:color w:val="000000"/>
          <w:sz w:val="32"/>
          <w:szCs w:val="32"/>
        </w:rPr>
      </w:pPr>
      <w:r>
        <w:rPr>
          <w:rFonts w:ascii="Times New Roman" w:hAnsi="Times New Roman" w:cs="Times New Roman"/>
          <w:noProof/>
          <w:color w:val="000000"/>
          <w:sz w:val="32"/>
          <w:szCs w:val="32"/>
        </w:rPr>
        <w:lastRenderedPageBreak/>
        <w:drawing>
          <wp:anchor distT="0" distB="0" distL="114300" distR="114300" simplePos="0" relativeHeight="251659264" behindDoc="0" locked="0" layoutInCell="1" allowOverlap="1" wp14:anchorId="3F84758E" wp14:editId="579EA4D2">
            <wp:simplePos x="0" y="0"/>
            <wp:positionH relativeFrom="column">
              <wp:align>left</wp:align>
            </wp:positionH>
            <wp:positionV relativeFrom="paragraph">
              <wp:align>top</wp:align>
            </wp:positionV>
            <wp:extent cx="8890" cy="88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anchor>
        </w:drawing>
      </w:r>
      <w:r>
        <w:rPr>
          <w:rFonts w:ascii="Times New Roman" w:hAnsi="Times New Roman" w:cs="Times New Roman"/>
          <w:color w:val="000000"/>
          <w:sz w:val="32"/>
          <w:szCs w:val="32"/>
        </w:rPr>
        <w:br w:type="textWrapping" w:clear="all"/>
      </w:r>
      <w:r>
        <w:rPr>
          <w:rFonts w:ascii="Times New Roman" w:hAnsi="Times New Roman" w:cs="Times New Roman"/>
          <w:noProof/>
          <w:color w:val="000000"/>
          <w:sz w:val="32"/>
          <w:szCs w:val="32"/>
        </w:rPr>
        <w:drawing>
          <wp:inline distT="0" distB="0" distL="0" distR="0" wp14:anchorId="7C25FD21" wp14:editId="586CC9F5">
            <wp:extent cx="5218981" cy="4181296"/>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7656" cy="4188246"/>
                    </a:xfrm>
                    <a:prstGeom prst="rect">
                      <a:avLst/>
                    </a:prstGeom>
                    <a:noFill/>
                    <a:ln>
                      <a:noFill/>
                    </a:ln>
                  </pic:spPr>
                </pic:pic>
              </a:graphicData>
            </a:graphic>
          </wp:inline>
        </w:drawing>
      </w:r>
    </w:p>
    <w:p w14:paraId="2CDEC6F1" w14:textId="77777777" w:rsidR="005F08A7" w:rsidRDefault="005F08A7" w:rsidP="005F08A7">
      <w:pPr>
        <w:rPr>
          <w:rFonts w:ascii="Times New Roman" w:hAnsi="Times New Roman" w:cs="Times New Roman"/>
          <w:sz w:val="32"/>
          <w:szCs w:val="32"/>
        </w:rPr>
      </w:pPr>
    </w:p>
    <w:p w14:paraId="7982CA6A" w14:textId="77777777" w:rsidR="005F08A7" w:rsidRDefault="005F08A7" w:rsidP="005F08A7">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608C964A" wp14:editId="0C6E905E">
            <wp:extent cx="4917056" cy="3364302"/>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7056" cy="3364302"/>
                    </a:xfrm>
                    <a:prstGeom prst="rect">
                      <a:avLst/>
                    </a:prstGeom>
                    <a:noFill/>
                    <a:ln>
                      <a:noFill/>
                    </a:ln>
                  </pic:spPr>
                </pic:pic>
              </a:graphicData>
            </a:graphic>
          </wp:inline>
        </w:drawing>
      </w:r>
    </w:p>
    <w:p w14:paraId="299C2D8F" w14:textId="77777777" w:rsidR="005F08A7" w:rsidRDefault="005F08A7" w:rsidP="005F08A7">
      <w:pPr>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08A526D1" wp14:editId="42CECA09">
            <wp:extent cx="4451350" cy="3234690"/>
            <wp:effectExtent l="0" t="0" r="635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1350" cy="3234690"/>
                    </a:xfrm>
                    <a:prstGeom prst="rect">
                      <a:avLst/>
                    </a:prstGeom>
                    <a:noFill/>
                    <a:ln>
                      <a:noFill/>
                    </a:ln>
                  </pic:spPr>
                </pic:pic>
              </a:graphicData>
            </a:graphic>
          </wp:inline>
        </w:drawing>
      </w:r>
    </w:p>
    <w:p w14:paraId="678C93E6" w14:textId="77777777" w:rsidR="005F08A7" w:rsidRDefault="005F08A7" w:rsidP="005F08A7">
      <w:pPr>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660288" behindDoc="0" locked="0" layoutInCell="1" allowOverlap="1" wp14:anchorId="12299842" wp14:editId="60C2DF69">
            <wp:simplePos x="4002405" y="4364355"/>
            <wp:positionH relativeFrom="margin">
              <wp:align>left</wp:align>
            </wp:positionH>
            <wp:positionV relativeFrom="margin">
              <wp:align>bottom</wp:align>
            </wp:positionV>
            <wp:extent cx="3363595" cy="4053840"/>
            <wp:effectExtent l="0" t="0" r="8255"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3595" cy="40539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2"/>
          <w:szCs w:val="32"/>
        </w:rPr>
        <w:drawing>
          <wp:inline distT="0" distB="0" distL="0" distR="0" wp14:anchorId="2F01AB44" wp14:editId="6E142DA9">
            <wp:extent cx="3079750" cy="25273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9750" cy="2527300"/>
                    </a:xfrm>
                    <a:prstGeom prst="rect">
                      <a:avLst/>
                    </a:prstGeom>
                    <a:noFill/>
                    <a:ln>
                      <a:noFill/>
                    </a:ln>
                  </pic:spPr>
                </pic:pic>
              </a:graphicData>
            </a:graphic>
          </wp:inline>
        </w:drawing>
      </w:r>
    </w:p>
    <w:p w14:paraId="1712CD4D" w14:textId="77777777" w:rsidR="005F08A7" w:rsidRDefault="005F08A7">
      <w:pPr>
        <w:rPr>
          <w:rFonts w:ascii="Times New Roman" w:hAnsi="Times New Roman" w:cs="Times New Roman"/>
          <w:sz w:val="32"/>
          <w:szCs w:val="32"/>
        </w:rPr>
      </w:pPr>
      <w:r>
        <w:rPr>
          <w:rFonts w:ascii="Times New Roman" w:hAnsi="Times New Roman" w:cs="Times New Roman"/>
          <w:sz w:val="32"/>
          <w:szCs w:val="32"/>
        </w:rPr>
        <w:br w:type="page"/>
      </w:r>
    </w:p>
    <w:p w14:paraId="475AC848" w14:textId="77777777" w:rsidR="005F08A7" w:rsidRDefault="005F08A7" w:rsidP="005F08A7">
      <w:pPr>
        <w:autoSpaceDE w:val="0"/>
        <w:autoSpaceDN w:val="0"/>
        <w:adjustRightInd w:val="0"/>
        <w:spacing w:after="0" w:line="240" w:lineRule="auto"/>
        <w:rPr>
          <w:rFonts w:ascii="FranklinGothic-DemiCnd" w:hAnsi="FranklinGothic-DemiCnd" w:cs="FranklinGothic-DemiCnd"/>
          <w:b/>
          <w:bCs/>
          <w:color w:val="0040DA"/>
          <w:sz w:val="23"/>
          <w:szCs w:val="23"/>
        </w:rPr>
      </w:pPr>
      <w:r>
        <w:rPr>
          <w:rFonts w:ascii="Times New Roman" w:hAnsi="Times New Roman" w:cs="Times New Roman"/>
          <w:noProof/>
          <w:sz w:val="32"/>
          <w:szCs w:val="32"/>
        </w:rPr>
        <w:lastRenderedPageBreak/>
        <w:drawing>
          <wp:inline distT="0" distB="0" distL="0" distR="0" wp14:anchorId="1728A40F" wp14:editId="0D2A8A13">
            <wp:extent cx="4977130" cy="29330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7130" cy="2933065"/>
                    </a:xfrm>
                    <a:prstGeom prst="rect">
                      <a:avLst/>
                    </a:prstGeom>
                    <a:noFill/>
                    <a:ln>
                      <a:noFill/>
                    </a:ln>
                  </pic:spPr>
                </pic:pic>
              </a:graphicData>
            </a:graphic>
          </wp:inline>
        </w:drawing>
      </w:r>
    </w:p>
    <w:p w14:paraId="00C24CAC" w14:textId="77777777" w:rsidR="005F08A7" w:rsidRDefault="005F08A7" w:rsidP="005F08A7">
      <w:pPr>
        <w:autoSpaceDE w:val="0"/>
        <w:autoSpaceDN w:val="0"/>
        <w:adjustRightInd w:val="0"/>
        <w:spacing w:after="0" w:line="240" w:lineRule="auto"/>
        <w:rPr>
          <w:rFonts w:ascii="FranklinGothic-DemiCnd" w:hAnsi="FranklinGothic-DemiCnd" w:cs="FranklinGothic-DemiCnd"/>
          <w:b/>
          <w:bCs/>
          <w:color w:val="0040DA"/>
          <w:sz w:val="23"/>
          <w:szCs w:val="23"/>
        </w:rPr>
      </w:pPr>
    </w:p>
    <w:p w14:paraId="39042625" w14:textId="77777777" w:rsidR="00F52020" w:rsidRPr="00F52020" w:rsidRDefault="00F52020" w:rsidP="00F52020">
      <w:pPr>
        <w:autoSpaceDE w:val="0"/>
        <w:autoSpaceDN w:val="0"/>
        <w:adjustRightInd w:val="0"/>
        <w:spacing w:after="0" w:line="240" w:lineRule="auto"/>
        <w:rPr>
          <w:rFonts w:ascii="Times New Roman" w:hAnsi="Times New Roman" w:cs="Times New Roman"/>
          <w:b/>
          <w:bCs/>
          <w:color w:val="FF0000"/>
          <w:sz w:val="36"/>
          <w:szCs w:val="36"/>
        </w:rPr>
      </w:pPr>
      <w:proofErr w:type="spellStart"/>
      <w:r w:rsidRPr="00F52020">
        <w:rPr>
          <w:rFonts w:ascii="Times New Roman" w:hAnsi="Times New Roman" w:cs="Times New Roman"/>
          <w:b/>
          <w:bCs/>
          <w:color w:val="FF0000"/>
          <w:sz w:val="36"/>
          <w:szCs w:val="36"/>
        </w:rPr>
        <w:t>Esential</w:t>
      </w:r>
      <w:proofErr w:type="spellEnd"/>
      <w:r w:rsidRPr="00F52020">
        <w:rPr>
          <w:rFonts w:ascii="Times New Roman" w:hAnsi="Times New Roman" w:cs="Times New Roman"/>
          <w:b/>
          <w:bCs/>
          <w:color w:val="FF0000"/>
          <w:sz w:val="36"/>
          <w:szCs w:val="36"/>
        </w:rPr>
        <w:t xml:space="preserve"> and non-essential amino acids:</w:t>
      </w:r>
    </w:p>
    <w:p w14:paraId="6F38341A" w14:textId="77777777" w:rsidR="00F52020" w:rsidRPr="00F52020" w:rsidRDefault="00F52020" w:rsidP="00F52020">
      <w:pPr>
        <w:autoSpaceDE w:val="0"/>
        <w:autoSpaceDN w:val="0"/>
        <w:adjustRightInd w:val="0"/>
        <w:spacing w:after="0" w:line="240" w:lineRule="auto"/>
        <w:jc w:val="both"/>
        <w:rPr>
          <w:rFonts w:ascii="Times New Roman" w:hAnsi="Times New Roman" w:cs="Times New Roman"/>
          <w:color w:val="000000"/>
          <w:sz w:val="32"/>
          <w:szCs w:val="32"/>
        </w:rPr>
      </w:pPr>
      <w:r w:rsidRPr="00F52020">
        <w:rPr>
          <w:rFonts w:ascii="Times New Roman" w:hAnsi="Times New Roman" w:cs="Times New Roman"/>
          <w:color w:val="000000"/>
          <w:sz w:val="32"/>
          <w:szCs w:val="32"/>
        </w:rPr>
        <w:t>There are 20 standard amino acids which differ in their side chain (R).</w:t>
      </w:r>
    </w:p>
    <w:p w14:paraId="5A33CCDE" w14:textId="77777777" w:rsidR="00F52020" w:rsidRDefault="00F52020" w:rsidP="00F52020">
      <w:pPr>
        <w:autoSpaceDE w:val="0"/>
        <w:autoSpaceDN w:val="0"/>
        <w:adjustRightInd w:val="0"/>
        <w:spacing w:after="0" w:line="240" w:lineRule="auto"/>
        <w:jc w:val="both"/>
        <w:rPr>
          <w:rFonts w:ascii="Times New Roman" w:hAnsi="Times New Roman" w:cs="Times New Roman"/>
          <w:color w:val="000000"/>
          <w:sz w:val="32"/>
          <w:szCs w:val="32"/>
        </w:rPr>
      </w:pPr>
      <w:r w:rsidRPr="00F52020">
        <w:rPr>
          <w:rFonts w:ascii="Times New Roman" w:hAnsi="Times New Roman" w:cs="Times New Roman"/>
          <w:color w:val="000000"/>
          <w:sz w:val="32"/>
          <w:szCs w:val="32"/>
        </w:rPr>
        <w:t>Some of them are considered “essential”</w:t>
      </w:r>
      <w:r>
        <w:rPr>
          <w:rFonts w:ascii="Times New Roman" w:hAnsi="Times New Roman" w:cs="Times New Roman"/>
          <w:color w:val="000000"/>
          <w:sz w:val="32"/>
          <w:szCs w:val="32"/>
        </w:rPr>
        <w:t xml:space="preserve"> since they cannot be synthesized </w:t>
      </w:r>
      <w:r w:rsidRPr="00F52020">
        <w:rPr>
          <w:rFonts w:ascii="Times New Roman" w:hAnsi="Times New Roman" w:cs="Times New Roman"/>
          <w:color w:val="000000"/>
          <w:sz w:val="32"/>
          <w:szCs w:val="32"/>
        </w:rPr>
        <w:t>in our body and must be therefore provided</w:t>
      </w:r>
      <w:r>
        <w:rPr>
          <w:rFonts w:ascii="Times New Roman" w:hAnsi="Times New Roman" w:cs="Times New Roman"/>
          <w:color w:val="000000"/>
          <w:sz w:val="32"/>
          <w:szCs w:val="32"/>
        </w:rPr>
        <w:t xml:space="preserve"> in the diet (</w:t>
      </w:r>
      <w:proofErr w:type="gramStart"/>
      <w:r>
        <w:rPr>
          <w:rFonts w:ascii="Times New Roman" w:hAnsi="Times New Roman" w:cs="Times New Roman"/>
          <w:color w:val="000000"/>
          <w:sz w:val="32"/>
          <w:szCs w:val="32"/>
        </w:rPr>
        <w:t>e.g.</w:t>
      </w:r>
      <w:proofErr w:type="gramEnd"/>
      <w:r>
        <w:rPr>
          <w:rFonts w:ascii="Times New Roman" w:hAnsi="Times New Roman" w:cs="Times New Roman"/>
          <w:color w:val="000000"/>
          <w:sz w:val="32"/>
          <w:szCs w:val="32"/>
        </w:rPr>
        <w:t xml:space="preserve"> tryptophan &amp; </w:t>
      </w:r>
      <w:r w:rsidRPr="00F52020">
        <w:rPr>
          <w:rFonts w:ascii="Times New Roman" w:hAnsi="Times New Roman" w:cs="Times New Roman"/>
          <w:color w:val="000000"/>
          <w:sz w:val="32"/>
          <w:szCs w:val="32"/>
        </w:rPr>
        <w:t>phenylalanine), while others are “non-</w:t>
      </w:r>
      <w:proofErr w:type="spellStart"/>
      <w:r w:rsidRPr="00F52020">
        <w:rPr>
          <w:rFonts w:ascii="Times New Roman" w:hAnsi="Times New Roman" w:cs="Times New Roman"/>
          <w:color w:val="000000"/>
          <w:sz w:val="32"/>
          <w:szCs w:val="32"/>
        </w:rPr>
        <w:t>esential</w:t>
      </w:r>
      <w:proofErr w:type="spellEnd"/>
      <w:r w:rsidRPr="00F52020">
        <w:rPr>
          <w:rFonts w:ascii="Times New Roman" w:hAnsi="Times New Roman" w:cs="Times New Roman"/>
          <w:color w:val="000000"/>
          <w:sz w:val="32"/>
          <w:szCs w:val="32"/>
        </w:rPr>
        <w:t>”</w:t>
      </w:r>
      <w:r>
        <w:rPr>
          <w:rFonts w:ascii="Times New Roman" w:hAnsi="Times New Roman" w:cs="Times New Roman"/>
          <w:color w:val="000000"/>
          <w:sz w:val="32"/>
          <w:szCs w:val="32"/>
        </w:rPr>
        <w:t xml:space="preserve"> and can be synthesized in </w:t>
      </w:r>
      <w:r w:rsidRPr="00F52020">
        <w:rPr>
          <w:rFonts w:ascii="Times New Roman" w:hAnsi="Times New Roman" w:cs="Times New Roman"/>
          <w:color w:val="000000"/>
          <w:sz w:val="32"/>
          <w:szCs w:val="32"/>
        </w:rPr>
        <w:t>the body (e.g. alanine &amp; cysteine).</w:t>
      </w:r>
    </w:p>
    <w:p w14:paraId="10475192" w14:textId="77777777" w:rsidR="00F52020" w:rsidRPr="00F52020" w:rsidRDefault="00F52020" w:rsidP="00F52020">
      <w:pPr>
        <w:autoSpaceDE w:val="0"/>
        <w:autoSpaceDN w:val="0"/>
        <w:adjustRightInd w:val="0"/>
        <w:spacing w:after="0" w:line="240" w:lineRule="auto"/>
        <w:rPr>
          <w:rFonts w:ascii="Times New Roman" w:hAnsi="Times New Roman" w:cs="Times New Roman"/>
          <w:color w:val="000000"/>
          <w:sz w:val="32"/>
          <w:szCs w:val="32"/>
        </w:rPr>
      </w:pPr>
    </w:p>
    <w:p w14:paraId="1B10F741" w14:textId="77777777" w:rsidR="005F08A7" w:rsidRPr="005F08A7" w:rsidRDefault="005F08A7" w:rsidP="005F08A7">
      <w:pPr>
        <w:autoSpaceDE w:val="0"/>
        <w:autoSpaceDN w:val="0"/>
        <w:adjustRightInd w:val="0"/>
        <w:spacing w:after="0" w:line="240" w:lineRule="auto"/>
        <w:rPr>
          <w:rFonts w:ascii="Times New Roman" w:hAnsi="Times New Roman" w:cs="Times New Roman"/>
          <w:b/>
          <w:bCs/>
          <w:color w:val="FF0000"/>
          <w:sz w:val="36"/>
          <w:szCs w:val="36"/>
        </w:rPr>
      </w:pPr>
      <w:r w:rsidRPr="005F08A7">
        <w:rPr>
          <w:rFonts w:ascii="Times New Roman" w:hAnsi="Times New Roman" w:cs="Times New Roman"/>
          <w:b/>
          <w:bCs/>
          <w:color w:val="FF0000"/>
          <w:sz w:val="36"/>
          <w:szCs w:val="36"/>
        </w:rPr>
        <w:t>Uncommon Amino Acids Also Have</w:t>
      </w:r>
      <w:r w:rsidR="009F2A0D">
        <w:rPr>
          <w:rFonts w:ascii="Times New Roman" w:hAnsi="Times New Roman" w:cs="Times New Roman"/>
          <w:b/>
          <w:bCs/>
          <w:color w:val="FF0000"/>
          <w:sz w:val="36"/>
          <w:szCs w:val="36"/>
        </w:rPr>
        <w:t xml:space="preserve"> </w:t>
      </w:r>
      <w:r w:rsidRPr="005F08A7">
        <w:rPr>
          <w:rFonts w:ascii="Times New Roman" w:hAnsi="Times New Roman" w:cs="Times New Roman"/>
          <w:b/>
          <w:bCs/>
          <w:color w:val="FF0000"/>
          <w:sz w:val="36"/>
          <w:szCs w:val="36"/>
        </w:rPr>
        <w:t>Important Functions</w:t>
      </w:r>
    </w:p>
    <w:p w14:paraId="74EA2857" w14:textId="77777777" w:rsidR="00BD6E99" w:rsidRDefault="005F08A7" w:rsidP="001B4B21">
      <w:pPr>
        <w:autoSpaceDE w:val="0"/>
        <w:autoSpaceDN w:val="0"/>
        <w:adjustRightInd w:val="0"/>
        <w:spacing w:after="0" w:line="240" w:lineRule="auto"/>
        <w:jc w:val="both"/>
        <w:rPr>
          <w:rFonts w:ascii="Times New Roman" w:hAnsi="Times New Roman" w:cs="Times New Roman"/>
          <w:color w:val="000000"/>
          <w:sz w:val="32"/>
          <w:szCs w:val="32"/>
        </w:rPr>
      </w:pPr>
      <w:r w:rsidRPr="005F08A7">
        <w:rPr>
          <w:rFonts w:ascii="Times New Roman" w:hAnsi="Times New Roman" w:cs="Times New Roman"/>
          <w:color w:val="000000"/>
          <w:sz w:val="32"/>
          <w:szCs w:val="32"/>
        </w:rPr>
        <w:t xml:space="preserve">In addition to the </w:t>
      </w:r>
      <w:r>
        <w:rPr>
          <w:rFonts w:ascii="Times New Roman" w:hAnsi="Times New Roman" w:cs="Times New Roman"/>
          <w:color w:val="000000"/>
          <w:sz w:val="32"/>
          <w:szCs w:val="32"/>
        </w:rPr>
        <w:t xml:space="preserve">20 common amino acids, proteins </w:t>
      </w:r>
      <w:r w:rsidRPr="005F08A7">
        <w:rPr>
          <w:rFonts w:ascii="Times New Roman" w:hAnsi="Times New Roman" w:cs="Times New Roman"/>
          <w:color w:val="000000"/>
          <w:sz w:val="32"/>
          <w:szCs w:val="32"/>
        </w:rPr>
        <w:t>may contain residues created by modification of</w:t>
      </w:r>
      <w:r>
        <w:rPr>
          <w:rFonts w:ascii="Times New Roman" w:hAnsi="Times New Roman" w:cs="Times New Roman"/>
          <w:color w:val="000000"/>
          <w:sz w:val="32"/>
          <w:szCs w:val="32"/>
        </w:rPr>
        <w:t xml:space="preserve"> common </w:t>
      </w:r>
      <w:r w:rsidRPr="005F08A7">
        <w:rPr>
          <w:rFonts w:ascii="Times New Roman" w:hAnsi="Times New Roman" w:cs="Times New Roman"/>
          <w:color w:val="000000"/>
          <w:sz w:val="32"/>
          <w:szCs w:val="32"/>
        </w:rPr>
        <w:t xml:space="preserve">residues already </w:t>
      </w:r>
      <w:r>
        <w:rPr>
          <w:rFonts w:ascii="Times New Roman" w:hAnsi="Times New Roman" w:cs="Times New Roman"/>
          <w:color w:val="000000"/>
          <w:sz w:val="32"/>
          <w:szCs w:val="32"/>
        </w:rPr>
        <w:t>incorporated into a polypeptide</w:t>
      </w:r>
      <w:r w:rsidRPr="005F08A7">
        <w:rPr>
          <w:rFonts w:ascii="Times New Roman" w:hAnsi="Times New Roman" w:cs="Times New Roman"/>
          <w:color w:val="000000"/>
          <w:sz w:val="32"/>
          <w:szCs w:val="32"/>
        </w:rPr>
        <w:t>. A</w:t>
      </w:r>
      <w:r>
        <w:rPr>
          <w:rFonts w:ascii="Times New Roman" w:hAnsi="Times New Roman" w:cs="Times New Roman"/>
          <w:color w:val="000000"/>
          <w:sz w:val="32"/>
          <w:szCs w:val="32"/>
        </w:rPr>
        <w:t>mong these uncommon amino acids</w:t>
      </w:r>
      <w:r w:rsidR="001B4B21">
        <w:rPr>
          <w:rFonts w:ascii="Times New Roman" w:hAnsi="Times New Roman" w:cs="Times New Roman"/>
          <w:color w:val="000000"/>
          <w:sz w:val="32"/>
          <w:szCs w:val="32"/>
        </w:rPr>
        <w:t xml:space="preserve"> </w:t>
      </w:r>
      <w:r w:rsidRPr="005F08A7">
        <w:rPr>
          <w:rFonts w:ascii="Times New Roman" w:hAnsi="Times New Roman" w:cs="Times New Roman"/>
          <w:color w:val="000000"/>
          <w:sz w:val="32"/>
          <w:szCs w:val="32"/>
        </w:rPr>
        <w:t xml:space="preserve">are 4-hydroxyproline, </w:t>
      </w:r>
      <w:r w:rsidR="001B4B21">
        <w:rPr>
          <w:rFonts w:ascii="Times New Roman" w:hAnsi="Times New Roman" w:cs="Times New Roman"/>
          <w:color w:val="000000"/>
          <w:sz w:val="32"/>
          <w:szCs w:val="32"/>
        </w:rPr>
        <w:t xml:space="preserve">a derivative of </w:t>
      </w:r>
      <w:proofErr w:type="spellStart"/>
      <w:r w:rsidR="001B4B21">
        <w:rPr>
          <w:rFonts w:ascii="Times New Roman" w:hAnsi="Times New Roman" w:cs="Times New Roman"/>
          <w:color w:val="000000"/>
          <w:sz w:val="32"/>
          <w:szCs w:val="32"/>
        </w:rPr>
        <w:t>prolin</w:t>
      </w:r>
      <w:proofErr w:type="spellEnd"/>
      <w:r w:rsidR="001B4B21">
        <w:rPr>
          <w:rFonts w:ascii="Times New Roman" w:hAnsi="Times New Roman" w:cs="Times New Roman"/>
          <w:color w:val="000000"/>
          <w:sz w:val="32"/>
          <w:szCs w:val="32"/>
        </w:rPr>
        <w:t xml:space="preserve"> and </w:t>
      </w:r>
      <w:r w:rsidRPr="005F08A7">
        <w:rPr>
          <w:rFonts w:ascii="Times New Roman" w:hAnsi="Times New Roman" w:cs="Times New Roman"/>
          <w:color w:val="000000"/>
          <w:sz w:val="32"/>
          <w:szCs w:val="32"/>
        </w:rPr>
        <w:t>5-hydroxylysine, der</w:t>
      </w:r>
      <w:r w:rsidR="001B4B21">
        <w:rPr>
          <w:rFonts w:ascii="Times New Roman" w:hAnsi="Times New Roman" w:cs="Times New Roman"/>
          <w:color w:val="000000"/>
          <w:sz w:val="32"/>
          <w:szCs w:val="32"/>
        </w:rPr>
        <w:t xml:space="preserve">ived from lysine. The former is </w:t>
      </w:r>
      <w:r w:rsidRPr="005F08A7">
        <w:rPr>
          <w:rFonts w:ascii="Times New Roman" w:hAnsi="Times New Roman" w:cs="Times New Roman"/>
          <w:color w:val="000000"/>
          <w:sz w:val="32"/>
          <w:szCs w:val="32"/>
        </w:rPr>
        <w:t>found in plant cell wall proteins, and both are fo</w:t>
      </w:r>
      <w:r w:rsidR="001B4B21">
        <w:rPr>
          <w:rFonts w:ascii="Times New Roman" w:hAnsi="Times New Roman" w:cs="Times New Roman"/>
          <w:color w:val="000000"/>
          <w:sz w:val="32"/>
          <w:szCs w:val="32"/>
        </w:rPr>
        <w:t xml:space="preserve">und in </w:t>
      </w:r>
      <w:r w:rsidRPr="005F08A7">
        <w:rPr>
          <w:rFonts w:ascii="Times New Roman" w:hAnsi="Times New Roman" w:cs="Times New Roman"/>
          <w:color w:val="000000"/>
          <w:sz w:val="32"/>
          <w:szCs w:val="32"/>
        </w:rPr>
        <w:t>collagen, a fibrous protein of connective tissues. 6-N</w:t>
      </w:r>
      <w:r w:rsidR="001B4B21">
        <w:rPr>
          <w:rFonts w:ascii="Times New Roman" w:hAnsi="Times New Roman" w:cs="Times New Roman"/>
          <w:color w:val="000000"/>
          <w:sz w:val="32"/>
          <w:szCs w:val="32"/>
        </w:rPr>
        <w:t xml:space="preserve">Methyllysine </w:t>
      </w:r>
      <w:r w:rsidRPr="005F08A7">
        <w:rPr>
          <w:rFonts w:ascii="Times New Roman" w:hAnsi="Times New Roman" w:cs="Times New Roman"/>
          <w:color w:val="000000"/>
          <w:sz w:val="32"/>
          <w:szCs w:val="32"/>
        </w:rPr>
        <w:t>is a const</w:t>
      </w:r>
      <w:r w:rsidR="001B4B21">
        <w:rPr>
          <w:rFonts w:ascii="Times New Roman" w:hAnsi="Times New Roman" w:cs="Times New Roman"/>
          <w:color w:val="000000"/>
          <w:sz w:val="32"/>
          <w:szCs w:val="32"/>
        </w:rPr>
        <w:t xml:space="preserve">ituent of myosin, a contractile </w:t>
      </w:r>
      <w:r w:rsidRPr="005F08A7">
        <w:rPr>
          <w:rFonts w:ascii="Times New Roman" w:hAnsi="Times New Roman" w:cs="Times New Roman"/>
          <w:color w:val="000000"/>
          <w:sz w:val="32"/>
          <w:szCs w:val="32"/>
        </w:rPr>
        <w:t>protein of muscle. A</w:t>
      </w:r>
      <w:r w:rsidR="001B4B21">
        <w:rPr>
          <w:rFonts w:ascii="Times New Roman" w:hAnsi="Times New Roman" w:cs="Times New Roman"/>
          <w:color w:val="000000"/>
          <w:sz w:val="32"/>
          <w:szCs w:val="32"/>
        </w:rPr>
        <w:t xml:space="preserve">nother important uncommon amino </w:t>
      </w:r>
      <w:r w:rsidRPr="005F08A7">
        <w:rPr>
          <w:rFonts w:ascii="Times New Roman" w:hAnsi="Times New Roman" w:cs="Times New Roman"/>
          <w:color w:val="000000"/>
          <w:sz w:val="32"/>
          <w:szCs w:val="32"/>
        </w:rPr>
        <w:t xml:space="preserve">acid is carboxyglutamate, </w:t>
      </w:r>
      <w:r w:rsidR="001B4B21">
        <w:rPr>
          <w:rFonts w:ascii="Times New Roman" w:hAnsi="Times New Roman" w:cs="Times New Roman"/>
          <w:color w:val="000000"/>
          <w:sz w:val="32"/>
          <w:szCs w:val="32"/>
        </w:rPr>
        <w:t xml:space="preserve">found in the </w:t>
      </w:r>
      <w:proofErr w:type="spellStart"/>
      <w:r w:rsidR="001B4B21">
        <w:rPr>
          <w:rFonts w:ascii="Times New Roman" w:hAnsi="Times New Roman" w:cs="Times New Roman"/>
          <w:color w:val="000000"/>
          <w:sz w:val="32"/>
          <w:szCs w:val="32"/>
        </w:rPr>
        <w:t>bloodclotting</w:t>
      </w:r>
      <w:proofErr w:type="spellEnd"/>
      <w:r w:rsidR="001B4B21">
        <w:rPr>
          <w:rFonts w:ascii="Times New Roman" w:hAnsi="Times New Roman" w:cs="Times New Roman"/>
          <w:color w:val="000000"/>
          <w:sz w:val="32"/>
          <w:szCs w:val="32"/>
        </w:rPr>
        <w:t xml:space="preserve"> </w:t>
      </w:r>
      <w:r w:rsidRPr="005F08A7">
        <w:rPr>
          <w:rFonts w:ascii="Times New Roman" w:hAnsi="Times New Roman" w:cs="Times New Roman"/>
          <w:color w:val="000000"/>
          <w:sz w:val="32"/>
          <w:szCs w:val="32"/>
        </w:rPr>
        <w:t>protein prothrombin and in certai</w:t>
      </w:r>
      <w:r w:rsidR="001B4B21">
        <w:rPr>
          <w:rFonts w:ascii="Times New Roman" w:hAnsi="Times New Roman" w:cs="Times New Roman"/>
          <w:color w:val="000000"/>
          <w:sz w:val="32"/>
          <w:szCs w:val="32"/>
        </w:rPr>
        <w:t xml:space="preserve">n other proteins </w:t>
      </w:r>
      <w:r w:rsidRPr="005F08A7">
        <w:rPr>
          <w:rFonts w:ascii="Times New Roman" w:hAnsi="Times New Roman" w:cs="Times New Roman"/>
          <w:color w:val="000000"/>
          <w:sz w:val="32"/>
          <w:szCs w:val="32"/>
        </w:rPr>
        <w:t>that bind Ca</w:t>
      </w:r>
      <w:r w:rsidR="001B4B21">
        <w:rPr>
          <w:rFonts w:ascii="Times New Roman" w:hAnsi="Times New Roman" w:cs="Times New Roman"/>
          <w:color w:val="000000"/>
          <w:sz w:val="32"/>
          <w:szCs w:val="32"/>
          <w:vertAlign w:val="superscript"/>
        </w:rPr>
        <w:t>2+</w:t>
      </w:r>
      <w:r w:rsidRPr="005F08A7">
        <w:rPr>
          <w:rFonts w:ascii="Times New Roman" w:hAnsi="Times New Roman" w:cs="Times New Roman"/>
          <w:color w:val="000000"/>
          <w:sz w:val="32"/>
          <w:szCs w:val="32"/>
        </w:rPr>
        <w:t xml:space="preserve"> as part of their biological function.</w:t>
      </w:r>
    </w:p>
    <w:p w14:paraId="561A867E" w14:textId="77777777" w:rsidR="001B4B21" w:rsidRDefault="001B4B21" w:rsidP="001B4B21">
      <w:pPr>
        <w:autoSpaceDE w:val="0"/>
        <w:autoSpaceDN w:val="0"/>
        <w:adjustRightInd w:val="0"/>
        <w:spacing w:after="0" w:line="240" w:lineRule="auto"/>
        <w:rPr>
          <w:rFonts w:ascii="Times New Roman" w:hAnsi="Times New Roman" w:cs="Times New Roman"/>
          <w:color w:val="000000"/>
          <w:sz w:val="32"/>
          <w:szCs w:val="32"/>
        </w:rPr>
      </w:pPr>
      <w:r w:rsidRPr="001B4B21">
        <w:rPr>
          <w:rFonts w:ascii="Times New Roman" w:hAnsi="Times New Roman" w:cs="Times New Roman"/>
          <w:color w:val="000000"/>
          <w:sz w:val="32"/>
          <w:szCs w:val="32"/>
        </w:rPr>
        <w:t xml:space="preserve">More complex is </w:t>
      </w:r>
      <w:proofErr w:type="spellStart"/>
      <w:r w:rsidRPr="001B4B21">
        <w:rPr>
          <w:rFonts w:ascii="Times New Roman" w:hAnsi="Times New Roman" w:cs="Times New Roman"/>
          <w:color w:val="000000"/>
          <w:sz w:val="32"/>
          <w:szCs w:val="32"/>
        </w:rPr>
        <w:t>desmosine</w:t>
      </w:r>
      <w:proofErr w:type="spellEnd"/>
      <w:r w:rsidRPr="001B4B21">
        <w:rPr>
          <w:rFonts w:ascii="Times New Roman" w:hAnsi="Times New Roman" w:cs="Times New Roman"/>
          <w:color w:val="000000"/>
          <w:sz w:val="32"/>
          <w:szCs w:val="32"/>
        </w:rPr>
        <w:t xml:space="preserve">, </w:t>
      </w:r>
      <w:r>
        <w:rPr>
          <w:rFonts w:ascii="Times New Roman" w:hAnsi="Times New Roman" w:cs="Times New Roman"/>
          <w:color w:val="000000"/>
          <w:sz w:val="32"/>
          <w:szCs w:val="32"/>
        </w:rPr>
        <w:t xml:space="preserve">a derivative of four Lys </w:t>
      </w:r>
      <w:r w:rsidRPr="001B4B21">
        <w:rPr>
          <w:rFonts w:ascii="Times New Roman" w:hAnsi="Times New Roman" w:cs="Times New Roman"/>
          <w:color w:val="000000"/>
          <w:sz w:val="32"/>
          <w:szCs w:val="32"/>
        </w:rPr>
        <w:t xml:space="preserve">residues, which is found </w:t>
      </w:r>
      <w:r>
        <w:rPr>
          <w:rFonts w:ascii="Times New Roman" w:hAnsi="Times New Roman" w:cs="Times New Roman"/>
          <w:color w:val="000000"/>
          <w:sz w:val="32"/>
          <w:szCs w:val="32"/>
        </w:rPr>
        <w:t xml:space="preserve">in the fibrous protein elastin. </w:t>
      </w:r>
      <w:r w:rsidRPr="001B4B21">
        <w:rPr>
          <w:rFonts w:ascii="Times New Roman" w:hAnsi="Times New Roman" w:cs="Times New Roman"/>
          <w:color w:val="000000"/>
          <w:sz w:val="32"/>
          <w:szCs w:val="32"/>
        </w:rPr>
        <w:t xml:space="preserve">Selenocysteine is </w:t>
      </w:r>
      <w:r>
        <w:rPr>
          <w:rFonts w:ascii="Times New Roman" w:hAnsi="Times New Roman" w:cs="Times New Roman"/>
          <w:color w:val="000000"/>
          <w:sz w:val="32"/>
          <w:szCs w:val="32"/>
        </w:rPr>
        <w:t xml:space="preserve">a special case. This rare amino </w:t>
      </w:r>
      <w:r w:rsidRPr="001B4B21">
        <w:rPr>
          <w:rFonts w:ascii="Times New Roman" w:hAnsi="Times New Roman" w:cs="Times New Roman"/>
          <w:color w:val="000000"/>
          <w:sz w:val="32"/>
          <w:szCs w:val="32"/>
        </w:rPr>
        <w:t>acid residue is intr</w:t>
      </w:r>
      <w:r>
        <w:rPr>
          <w:rFonts w:ascii="Times New Roman" w:hAnsi="Times New Roman" w:cs="Times New Roman"/>
          <w:color w:val="000000"/>
          <w:sz w:val="32"/>
          <w:szCs w:val="32"/>
        </w:rPr>
        <w:t xml:space="preserve">oduced during protein synthesis </w:t>
      </w:r>
      <w:r w:rsidRPr="001B4B21">
        <w:rPr>
          <w:rFonts w:ascii="Times New Roman" w:hAnsi="Times New Roman" w:cs="Times New Roman"/>
          <w:color w:val="000000"/>
          <w:sz w:val="32"/>
          <w:szCs w:val="32"/>
        </w:rPr>
        <w:t xml:space="preserve">rather than </w:t>
      </w:r>
      <w:r w:rsidRPr="001B4B21">
        <w:rPr>
          <w:rFonts w:ascii="Times New Roman" w:hAnsi="Times New Roman" w:cs="Times New Roman"/>
          <w:color w:val="000000"/>
          <w:sz w:val="32"/>
          <w:szCs w:val="32"/>
        </w:rPr>
        <w:lastRenderedPageBreak/>
        <w:t>created throug</w:t>
      </w:r>
      <w:r>
        <w:rPr>
          <w:rFonts w:ascii="Times New Roman" w:hAnsi="Times New Roman" w:cs="Times New Roman"/>
          <w:color w:val="000000"/>
          <w:sz w:val="32"/>
          <w:szCs w:val="32"/>
        </w:rPr>
        <w:t xml:space="preserve">h a </w:t>
      </w:r>
      <w:proofErr w:type="spellStart"/>
      <w:r>
        <w:rPr>
          <w:rFonts w:ascii="Times New Roman" w:hAnsi="Times New Roman" w:cs="Times New Roman"/>
          <w:color w:val="000000"/>
          <w:sz w:val="32"/>
          <w:szCs w:val="32"/>
        </w:rPr>
        <w:t>postsynthetic</w:t>
      </w:r>
      <w:proofErr w:type="spellEnd"/>
      <w:r>
        <w:rPr>
          <w:rFonts w:ascii="Times New Roman" w:hAnsi="Times New Roman" w:cs="Times New Roman"/>
          <w:color w:val="000000"/>
          <w:sz w:val="32"/>
          <w:szCs w:val="32"/>
        </w:rPr>
        <w:t xml:space="preserve"> modification. </w:t>
      </w:r>
      <w:r w:rsidRPr="001B4B21">
        <w:rPr>
          <w:rFonts w:ascii="Times New Roman" w:hAnsi="Times New Roman" w:cs="Times New Roman"/>
          <w:color w:val="000000"/>
          <w:sz w:val="32"/>
          <w:szCs w:val="32"/>
        </w:rPr>
        <w:t>It contains selenium rath</w:t>
      </w:r>
      <w:r>
        <w:rPr>
          <w:rFonts w:ascii="Times New Roman" w:hAnsi="Times New Roman" w:cs="Times New Roman"/>
          <w:color w:val="000000"/>
          <w:sz w:val="32"/>
          <w:szCs w:val="32"/>
        </w:rPr>
        <w:t xml:space="preserve">er than the sulfur of cysteine. </w:t>
      </w:r>
      <w:proofErr w:type="gramStart"/>
      <w:r w:rsidRPr="001B4B21">
        <w:rPr>
          <w:rFonts w:ascii="Times New Roman" w:hAnsi="Times New Roman" w:cs="Times New Roman"/>
          <w:color w:val="000000"/>
          <w:sz w:val="32"/>
          <w:szCs w:val="32"/>
        </w:rPr>
        <w:t>Actually</w:t>
      </w:r>
      <w:proofErr w:type="gramEnd"/>
      <w:r w:rsidRPr="001B4B21">
        <w:rPr>
          <w:rFonts w:ascii="Times New Roman" w:hAnsi="Times New Roman" w:cs="Times New Roman"/>
          <w:color w:val="000000"/>
          <w:sz w:val="32"/>
          <w:szCs w:val="32"/>
        </w:rPr>
        <w:t xml:space="preserve"> derived f</w:t>
      </w:r>
      <w:r>
        <w:rPr>
          <w:rFonts w:ascii="Times New Roman" w:hAnsi="Times New Roman" w:cs="Times New Roman"/>
          <w:color w:val="000000"/>
          <w:sz w:val="32"/>
          <w:szCs w:val="32"/>
        </w:rPr>
        <w:t xml:space="preserve">rom serine, selenocysteine is a </w:t>
      </w:r>
      <w:r w:rsidRPr="001B4B21">
        <w:rPr>
          <w:rFonts w:ascii="Times New Roman" w:hAnsi="Times New Roman" w:cs="Times New Roman"/>
          <w:color w:val="000000"/>
          <w:sz w:val="32"/>
          <w:szCs w:val="32"/>
        </w:rPr>
        <w:t>constituen</w:t>
      </w:r>
      <w:r>
        <w:rPr>
          <w:rFonts w:ascii="Times New Roman" w:hAnsi="Times New Roman" w:cs="Times New Roman"/>
          <w:color w:val="000000"/>
          <w:sz w:val="32"/>
          <w:szCs w:val="32"/>
        </w:rPr>
        <w:t xml:space="preserve">t of just a few known proteins. </w:t>
      </w:r>
      <w:r w:rsidRPr="001B4B21">
        <w:rPr>
          <w:rFonts w:ascii="Times New Roman" w:hAnsi="Times New Roman" w:cs="Times New Roman"/>
          <w:color w:val="000000"/>
          <w:sz w:val="32"/>
          <w:szCs w:val="32"/>
        </w:rPr>
        <w:t>Some 300 additio</w:t>
      </w:r>
      <w:r>
        <w:rPr>
          <w:rFonts w:ascii="Times New Roman" w:hAnsi="Times New Roman" w:cs="Times New Roman"/>
          <w:color w:val="000000"/>
          <w:sz w:val="32"/>
          <w:szCs w:val="32"/>
        </w:rPr>
        <w:t xml:space="preserve">nal amino acids have been found </w:t>
      </w:r>
      <w:r w:rsidRPr="001B4B21">
        <w:rPr>
          <w:rFonts w:ascii="Times New Roman" w:hAnsi="Times New Roman" w:cs="Times New Roman"/>
          <w:color w:val="000000"/>
          <w:sz w:val="32"/>
          <w:szCs w:val="32"/>
        </w:rPr>
        <w:t>in cells. They have a v</w:t>
      </w:r>
      <w:r>
        <w:rPr>
          <w:rFonts w:ascii="Times New Roman" w:hAnsi="Times New Roman" w:cs="Times New Roman"/>
          <w:color w:val="000000"/>
          <w:sz w:val="32"/>
          <w:szCs w:val="32"/>
        </w:rPr>
        <w:t xml:space="preserve">ariety of functions but are not constituents of proteins </w:t>
      </w:r>
      <w:r w:rsidRPr="001B4B21">
        <w:rPr>
          <w:rFonts w:ascii="Times New Roman" w:hAnsi="Times New Roman" w:cs="Times New Roman"/>
          <w:color w:val="000000"/>
          <w:sz w:val="32"/>
          <w:szCs w:val="32"/>
        </w:rPr>
        <w:t>Ornithine and citrulline</w:t>
      </w:r>
      <w:r>
        <w:rPr>
          <w:rFonts w:ascii="Times New Roman" w:hAnsi="Times New Roman" w:cs="Times New Roman"/>
          <w:color w:val="000000"/>
          <w:sz w:val="32"/>
          <w:szCs w:val="32"/>
        </w:rPr>
        <w:t>.</w:t>
      </w:r>
    </w:p>
    <w:p w14:paraId="52A67766" w14:textId="77777777" w:rsidR="001B4B21" w:rsidRDefault="001B4B21">
      <w:pPr>
        <w:rPr>
          <w:rFonts w:ascii="Times New Roman" w:hAnsi="Times New Roman" w:cs="Times New Roman"/>
          <w:color w:val="000000"/>
          <w:sz w:val="32"/>
          <w:szCs w:val="32"/>
        </w:rPr>
      </w:pPr>
      <w:r>
        <w:rPr>
          <w:rFonts w:ascii="Times New Roman" w:hAnsi="Times New Roman" w:cs="Times New Roman"/>
          <w:color w:val="000000"/>
          <w:sz w:val="32"/>
          <w:szCs w:val="32"/>
        </w:rPr>
        <w:br w:type="page"/>
      </w:r>
    </w:p>
    <w:p w14:paraId="573F65E9" w14:textId="77777777" w:rsidR="001B4B21" w:rsidRDefault="001B4B21" w:rsidP="001B4B21">
      <w:pPr>
        <w:autoSpaceDE w:val="0"/>
        <w:autoSpaceDN w:val="0"/>
        <w:adjustRightInd w:val="0"/>
        <w:spacing w:after="0" w:line="240" w:lineRule="auto"/>
        <w:jc w:val="center"/>
        <w:rPr>
          <w:rFonts w:ascii="Times New Roman" w:hAnsi="Times New Roman" w:cs="Times New Roman"/>
          <w:color w:val="000000"/>
          <w:sz w:val="32"/>
          <w:szCs w:val="32"/>
        </w:rPr>
      </w:pPr>
      <w:r>
        <w:rPr>
          <w:rFonts w:ascii="Times New Roman" w:hAnsi="Times New Roman" w:cs="Times New Roman"/>
          <w:noProof/>
          <w:color w:val="000000"/>
          <w:sz w:val="32"/>
          <w:szCs w:val="32"/>
        </w:rPr>
        <w:lastRenderedPageBreak/>
        <w:drawing>
          <wp:inline distT="0" distB="0" distL="0" distR="0" wp14:anchorId="33FFBE57" wp14:editId="7535D55C">
            <wp:extent cx="5891580" cy="8126083"/>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1580" cy="8126083"/>
                    </a:xfrm>
                    <a:prstGeom prst="rect">
                      <a:avLst/>
                    </a:prstGeom>
                    <a:noFill/>
                    <a:ln>
                      <a:noFill/>
                    </a:ln>
                  </pic:spPr>
                </pic:pic>
              </a:graphicData>
            </a:graphic>
          </wp:inline>
        </w:drawing>
      </w:r>
    </w:p>
    <w:p w14:paraId="36357E07" w14:textId="77777777" w:rsidR="001B4B21" w:rsidRDefault="001B4B21" w:rsidP="001B4B21">
      <w:pPr>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2D472EBF" wp14:editId="1ED926D6">
            <wp:extent cx="5245100" cy="38214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5100" cy="3821430"/>
                    </a:xfrm>
                    <a:prstGeom prst="rect">
                      <a:avLst/>
                    </a:prstGeom>
                    <a:noFill/>
                    <a:ln>
                      <a:noFill/>
                    </a:ln>
                  </pic:spPr>
                </pic:pic>
              </a:graphicData>
            </a:graphic>
          </wp:inline>
        </w:drawing>
      </w:r>
    </w:p>
    <w:p w14:paraId="3D3098FA" w14:textId="77777777" w:rsidR="001B4B21" w:rsidRPr="008E581B" w:rsidRDefault="001B4B21" w:rsidP="001B4B21">
      <w:pPr>
        <w:autoSpaceDE w:val="0"/>
        <w:autoSpaceDN w:val="0"/>
        <w:adjustRightInd w:val="0"/>
        <w:spacing w:after="0" w:line="240" w:lineRule="auto"/>
        <w:rPr>
          <w:rFonts w:ascii="Times New Roman" w:hAnsi="Times New Roman" w:cs="Times New Roman"/>
          <w:b/>
          <w:bCs/>
          <w:color w:val="0040DA"/>
          <w:sz w:val="36"/>
          <w:szCs w:val="36"/>
        </w:rPr>
      </w:pPr>
      <w:r w:rsidRPr="008E581B">
        <w:rPr>
          <w:rFonts w:ascii="Times New Roman" w:hAnsi="Times New Roman" w:cs="Times New Roman"/>
          <w:b/>
          <w:bCs/>
          <w:color w:val="0040DA"/>
          <w:sz w:val="36"/>
          <w:szCs w:val="36"/>
        </w:rPr>
        <w:t>Amino Acids Can Act as Acids and Bases</w:t>
      </w:r>
    </w:p>
    <w:p w14:paraId="0C697EC6" w14:textId="77777777" w:rsidR="001B4B21" w:rsidRDefault="001B4B21" w:rsidP="008E581B">
      <w:pPr>
        <w:autoSpaceDE w:val="0"/>
        <w:autoSpaceDN w:val="0"/>
        <w:adjustRightInd w:val="0"/>
        <w:spacing w:after="0" w:line="240" w:lineRule="auto"/>
        <w:jc w:val="both"/>
        <w:rPr>
          <w:rFonts w:ascii="Times New Roman" w:hAnsi="Times New Roman" w:cs="Times New Roman"/>
          <w:color w:val="000000"/>
          <w:sz w:val="32"/>
          <w:szCs w:val="32"/>
        </w:rPr>
      </w:pPr>
      <w:r w:rsidRPr="001B4B21">
        <w:rPr>
          <w:rFonts w:ascii="Times New Roman" w:hAnsi="Times New Roman" w:cs="Times New Roman"/>
          <w:color w:val="000000"/>
          <w:sz w:val="32"/>
          <w:szCs w:val="32"/>
        </w:rPr>
        <w:t xml:space="preserve">When an amino acid is dissolved </w:t>
      </w:r>
      <w:r w:rsidR="008E581B">
        <w:rPr>
          <w:rFonts w:ascii="Times New Roman" w:hAnsi="Times New Roman" w:cs="Times New Roman"/>
          <w:color w:val="000000"/>
          <w:sz w:val="32"/>
          <w:szCs w:val="32"/>
        </w:rPr>
        <w:t xml:space="preserve">in water, it exists in solution as the </w:t>
      </w:r>
      <w:r w:rsidRPr="001B4B21">
        <w:rPr>
          <w:rFonts w:ascii="Times New Roman" w:hAnsi="Times New Roman" w:cs="Times New Roman"/>
          <w:color w:val="000000"/>
          <w:sz w:val="32"/>
          <w:szCs w:val="32"/>
        </w:rPr>
        <w:t xml:space="preserve">dipolar ion, or zwitterion </w:t>
      </w:r>
      <w:r w:rsidR="008E581B">
        <w:rPr>
          <w:rFonts w:ascii="Times New Roman" w:hAnsi="Times New Roman" w:cs="Times New Roman"/>
          <w:color w:val="000000"/>
          <w:sz w:val="32"/>
          <w:szCs w:val="32"/>
        </w:rPr>
        <w:t xml:space="preserve">(German for </w:t>
      </w:r>
      <w:r w:rsidRPr="001B4B21">
        <w:rPr>
          <w:rFonts w:ascii="Times New Roman" w:hAnsi="Times New Roman" w:cs="Times New Roman"/>
          <w:color w:val="000000"/>
          <w:sz w:val="32"/>
          <w:szCs w:val="32"/>
        </w:rPr>
        <w:t>“hybrid ion”</w:t>
      </w:r>
      <w:r w:rsidR="008E581B">
        <w:rPr>
          <w:rFonts w:ascii="Times New Roman" w:hAnsi="Times New Roman" w:cs="Times New Roman"/>
          <w:color w:val="000000"/>
          <w:sz w:val="32"/>
          <w:szCs w:val="32"/>
        </w:rPr>
        <w:t xml:space="preserve">). A zwitterion can act </w:t>
      </w:r>
      <w:r w:rsidRPr="001B4B21">
        <w:rPr>
          <w:rFonts w:ascii="Times New Roman" w:hAnsi="Times New Roman" w:cs="Times New Roman"/>
          <w:color w:val="000000"/>
          <w:sz w:val="32"/>
          <w:szCs w:val="32"/>
        </w:rPr>
        <w:t>as either an acid (proton donor):</w:t>
      </w:r>
    </w:p>
    <w:p w14:paraId="46311E23" w14:textId="77777777" w:rsidR="008E581B" w:rsidRDefault="008E581B" w:rsidP="008E581B">
      <w:pPr>
        <w:autoSpaceDE w:val="0"/>
        <w:autoSpaceDN w:val="0"/>
        <w:adjustRightInd w:val="0"/>
        <w:spacing w:after="0" w:line="240" w:lineRule="auto"/>
        <w:jc w:val="both"/>
        <w:rPr>
          <w:rFonts w:ascii="Times New Roman" w:hAnsi="Times New Roman" w:cs="Times New Roman"/>
          <w:color w:val="000000"/>
          <w:sz w:val="32"/>
          <w:szCs w:val="32"/>
        </w:rPr>
      </w:pPr>
    </w:p>
    <w:p w14:paraId="655E04FF" w14:textId="77777777" w:rsidR="008E581B" w:rsidRDefault="008E581B" w:rsidP="008E581B">
      <w:pPr>
        <w:autoSpaceDE w:val="0"/>
        <w:autoSpaceDN w:val="0"/>
        <w:adjustRightInd w:val="0"/>
        <w:spacing w:after="0" w:line="240" w:lineRule="auto"/>
        <w:jc w:val="both"/>
        <w:rPr>
          <w:rFonts w:ascii="Times New Roman" w:hAnsi="Times New Roman" w:cs="Times New Roman"/>
          <w:color w:val="000000"/>
          <w:sz w:val="32"/>
          <w:szCs w:val="32"/>
        </w:rPr>
      </w:pPr>
    </w:p>
    <w:p w14:paraId="62F29422" w14:textId="77777777" w:rsidR="008E581B" w:rsidRPr="001B4B21" w:rsidRDefault="008E581B" w:rsidP="008E581B">
      <w:pPr>
        <w:autoSpaceDE w:val="0"/>
        <w:autoSpaceDN w:val="0"/>
        <w:adjustRightInd w:val="0"/>
        <w:spacing w:after="0" w:line="240" w:lineRule="auto"/>
        <w:jc w:val="center"/>
        <w:rPr>
          <w:rFonts w:ascii="Times New Roman" w:hAnsi="Times New Roman" w:cs="Times New Roman"/>
          <w:color w:val="000000"/>
          <w:sz w:val="32"/>
          <w:szCs w:val="32"/>
        </w:rPr>
      </w:pPr>
      <w:r>
        <w:rPr>
          <w:rFonts w:ascii="Times New Roman" w:hAnsi="Times New Roman" w:cs="Times New Roman"/>
          <w:noProof/>
          <w:color w:val="000000"/>
          <w:sz w:val="32"/>
          <w:szCs w:val="32"/>
        </w:rPr>
        <w:drawing>
          <wp:inline distT="0" distB="0" distL="0" distR="0" wp14:anchorId="0BB3A43B" wp14:editId="05B01FAA">
            <wp:extent cx="3346684" cy="179429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7085" cy="1794510"/>
                    </a:xfrm>
                    <a:prstGeom prst="rect">
                      <a:avLst/>
                    </a:prstGeom>
                    <a:noFill/>
                    <a:ln>
                      <a:noFill/>
                    </a:ln>
                  </pic:spPr>
                </pic:pic>
              </a:graphicData>
            </a:graphic>
          </wp:inline>
        </w:drawing>
      </w:r>
    </w:p>
    <w:p w14:paraId="0F29D2F7" w14:textId="77777777" w:rsidR="008E581B" w:rsidRDefault="008E581B" w:rsidP="008E581B">
      <w:pPr>
        <w:tabs>
          <w:tab w:val="left" w:pos="1562"/>
        </w:tabs>
        <w:rPr>
          <w:rFonts w:ascii="Times New Roman" w:hAnsi="Times New Roman" w:cs="Times New Roman"/>
          <w:sz w:val="32"/>
          <w:szCs w:val="32"/>
        </w:rPr>
      </w:pPr>
      <w:r>
        <w:rPr>
          <w:rFonts w:ascii="Times New Roman" w:hAnsi="Times New Roman" w:cs="Times New Roman"/>
          <w:sz w:val="32"/>
          <w:szCs w:val="32"/>
        </w:rPr>
        <w:tab/>
      </w:r>
    </w:p>
    <w:p w14:paraId="528F15D0" w14:textId="77777777" w:rsidR="008E581B" w:rsidRDefault="008E581B" w:rsidP="008E581B">
      <w:pPr>
        <w:tabs>
          <w:tab w:val="left" w:pos="584"/>
          <w:tab w:val="center" w:pos="4680"/>
        </w:tabs>
        <w:rPr>
          <w:rFonts w:ascii="Times New Roman" w:hAnsi="Times New Roman" w:cs="Times New Roman"/>
          <w:sz w:val="32"/>
          <w:szCs w:val="32"/>
        </w:rPr>
      </w:pPr>
      <w:r>
        <w:rPr>
          <w:rFonts w:ascii="Times New Roman" w:hAnsi="Times New Roman" w:cs="Times New Roman"/>
          <w:sz w:val="32"/>
          <w:szCs w:val="32"/>
        </w:rPr>
        <w:tab/>
      </w:r>
    </w:p>
    <w:p w14:paraId="56449C5C" w14:textId="77777777" w:rsidR="008E581B" w:rsidRDefault="008E581B" w:rsidP="008E581B">
      <w:pPr>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50BB6106" wp14:editId="3F85F9B9">
            <wp:extent cx="4519930" cy="31057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9930" cy="3105785"/>
                    </a:xfrm>
                    <a:prstGeom prst="rect">
                      <a:avLst/>
                    </a:prstGeom>
                    <a:noFill/>
                    <a:ln>
                      <a:noFill/>
                    </a:ln>
                  </pic:spPr>
                </pic:pic>
              </a:graphicData>
            </a:graphic>
          </wp:inline>
        </w:drawing>
      </w:r>
    </w:p>
    <w:p w14:paraId="212F606C" w14:textId="77777777" w:rsidR="008E581B" w:rsidRDefault="008E581B" w:rsidP="008E581B">
      <w:pPr>
        <w:autoSpaceDE w:val="0"/>
        <w:autoSpaceDN w:val="0"/>
        <w:adjustRightInd w:val="0"/>
        <w:spacing w:after="0" w:line="240" w:lineRule="auto"/>
        <w:jc w:val="both"/>
        <w:rPr>
          <w:rFonts w:ascii="Times New Roman" w:hAnsi="Times New Roman" w:cs="Times New Roman"/>
          <w:color w:val="000000"/>
          <w:sz w:val="32"/>
          <w:szCs w:val="32"/>
        </w:rPr>
      </w:pPr>
      <w:r w:rsidRPr="008E581B">
        <w:rPr>
          <w:rFonts w:ascii="Times New Roman" w:hAnsi="Times New Roman" w:cs="Times New Roman"/>
          <w:color w:val="000000"/>
          <w:sz w:val="32"/>
          <w:szCs w:val="32"/>
        </w:rPr>
        <w:t xml:space="preserve">Substances having this dual nature are </w:t>
      </w:r>
      <w:r>
        <w:rPr>
          <w:rFonts w:ascii="Times New Roman" w:hAnsi="Times New Roman" w:cs="Times New Roman"/>
          <w:color w:val="000000"/>
          <w:sz w:val="32"/>
          <w:szCs w:val="32"/>
        </w:rPr>
        <w:t xml:space="preserve">amphoteric </w:t>
      </w:r>
      <w:r w:rsidRPr="008E581B">
        <w:rPr>
          <w:rFonts w:ascii="Times New Roman" w:hAnsi="Times New Roman" w:cs="Times New Roman"/>
          <w:color w:val="000000"/>
          <w:sz w:val="32"/>
          <w:szCs w:val="32"/>
        </w:rPr>
        <w:t>and are often called ampholytes (from “</w:t>
      </w:r>
      <w:r>
        <w:rPr>
          <w:rFonts w:ascii="Times New Roman" w:hAnsi="Times New Roman" w:cs="Times New Roman"/>
          <w:color w:val="000000"/>
          <w:sz w:val="32"/>
          <w:szCs w:val="32"/>
        </w:rPr>
        <w:t xml:space="preserve">amphoteric </w:t>
      </w:r>
      <w:r w:rsidRPr="008E581B">
        <w:rPr>
          <w:rFonts w:ascii="Times New Roman" w:hAnsi="Times New Roman" w:cs="Times New Roman"/>
          <w:color w:val="000000"/>
          <w:sz w:val="32"/>
          <w:szCs w:val="32"/>
        </w:rPr>
        <w:t>electrolytes”</w:t>
      </w:r>
      <w:r>
        <w:rPr>
          <w:rFonts w:ascii="Times New Roman" w:hAnsi="Times New Roman" w:cs="Times New Roman"/>
          <w:color w:val="000000"/>
          <w:sz w:val="32"/>
          <w:szCs w:val="32"/>
        </w:rPr>
        <w:t xml:space="preserve">). A simple </w:t>
      </w:r>
      <w:proofErr w:type="spellStart"/>
      <w:r>
        <w:rPr>
          <w:rFonts w:ascii="Times New Roman" w:hAnsi="Times New Roman" w:cs="Times New Roman"/>
          <w:color w:val="000000"/>
          <w:sz w:val="32"/>
          <w:szCs w:val="32"/>
        </w:rPr>
        <w:t>monoamino</w:t>
      </w:r>
      <w:proofErr w:type="spellEnd"/>
      <w:r>
        <w:rPr>
          <w:rFonts w:ascii="Times New Roman" w:hAnsi="Times New Roman" w:cs="Times New Roman"/>
          <w:color w:val="000000"/>
          <w:sz w:val="32"/>
          <w:szCs w:val="32"/>
        </w:rPr>
        <w:t xml:space="preserve"> </w:t>
      </w:r>
      <w:r w:rsidRPr="008E581B">
        <w:rPr>
          <w:rFonts w:ascii="Times New Roman" w:hAnsi="Times New Roman" w:cs="Times New Roman"/>
          <w:color w:val="000000"/>
          <w:sz w:val="32"/>
          <w:szCs w:val="32"/>
        </w:rPr>
        <w:t>monocarboxylic amino acid, such as alanine</w:t>
      </w:r>
      <w:r>
        <w:rPr>
          <w:rFonts w:ascii="Times New Roman" w:hAnsi="Times New Roman" w:cs="Times New Roman"/>
          <w:color w:val="000000"/>
          <w:sz w:val="32"/>
          <w:szCs w:val="32"/>
        </w:rPr>
        <w:t xml:space="preserve">, is a diprotic acid when fully </w:t>
      </w:r>
      <w:r w:rsidRPr="008E581B">
        <w:rPr>
          <w:rFonts w:ascii="Times New Roman" w:hAnsi="Times New Roman" w:cs="Times New Roman"/>
          <w:color w:val="000000"/>
          <w:sz w:val="32"/>
          <w:szCs w:val="32"/>
        </w:rPr>
        <w:t>protonated</w:t>
      </w:r>
      <w:r>
        <w:rPr>
          <w:rFonts w:ascii="Times New Roman" w:hAnsi="Times New Roman" w:cs="Times New Roman"/>
          <w:color w:val="000000"/>
          <w:sz w:val="32"/>
          <w:szCs w:val="32"/>
        </w:rPr>
        <w:t xml:space="preserve"> </w:t>
      </w:r>
      <w:r w:rsidRPr="008E581B">
        <w:rPr>
          <w:rFonts w:ascii="Times New Roman" w:hAnsi="Times New Roman" w:cs="Times New Roman"/>
          <w:color w:val="000000"/>
          <w:sz w:val="32"/>
          <w:szCs w:val="32"/>
        </w:rPr>
        <w:t>it has two groups, the O</w:t>
      </w:r>
      <w:r>
        <w:rPr>
          <w:rFonts w:ascii="Times New Roman" w:hAnsi="Times New Roman" w:cs="Times New Roman"/>
          <w:color w:val="000000"/>
          <w:sz w:val="32"/>
          <w:szCs w:val="32"/>
        </w:rPr>
        <w:t xml:space="preserve">COOH group and </w:t>
      </w:r>
      <w:r w:rsidRPr="008E581B">
        <w:rPr>
          <w:rFonts w:ascii="Times New Roman" w:hAnsi="Times New Roman" w:cs="Times New Roman"/>
          <w:color w:val="000000"/>
          <w:sz w:val="32"/>
          <w:szCs w:val="32"/>
        </w:rPr>
        <w:t>the ONH</w:t>
      </w:r>
      <w:r>
        <w:rPr>
          <w:rFonts w:ascii="Times New Roman" w:hAnsi="Times New Roman" w:cs="Times New Roman"/>
          <w:color w:val="000000"/>
          <w:sz w:val="32"/>
          <w:szCs w:val="32"/>
        </w:rPr>
        <w:t xml:space="preserve">3 </w:t>
      </w:r>
      <w:r w:rsidRPr="008E581B">
        <w:rPr>
          <w:rFonts w:ascii="Times New Roman" w:hAnsi="Times New Roman" w:cs="Times New Roman"/>
          <w:color w:val="000000"/>
          <w:sz w:val="32"/>
          <w:szCs w:val="32"/>
        </w:rPr>
        <w:t>group, that can yield protons:</w:t>
      </w:r>
    </w:p>
    <w:p w14:paraId="3192D166" w14:textId="77777777" w:rsidR="008E581B" w:rsidRDefault="008E581B" w:rsidP="008E581B">
      <w:pPr>
        <w:autoSpaceDE w:val="0"/>
        <w:autoSpaceDN w:val="0"/>
        <w:adjustRightInd w:val="0"/>
        <w:spacing w:after="0" w:line="240" w:lineRule="auto"/>
        <w:jc w:val="both"/>
        <w:rPr>
          <w:rFonts w:ascii="Times New Roman" w:hAnsi="Times New Roman" w:cs="Times New Roman"/>
          <w:color w:val="000000"/>
          <w:sz w:val="32"/>
          <w:szCs w:val="32"/>
        </w:rPr>
      </w:pPr>
    </w:p>
    <w:p w14:paraId="6877F870" w14:textId="77777777" w:rsidR="008E581B" w:rsidRDefault="008E581B" w:rsidP="008E581B">
      <w:pPr>
        <w:autoSpaceDE w:val="0"/>
        <w:autoSpaceDN w:val="0"/>
        <w:adjustRightInd w:val="0"/>
        <w:spacing w:after="0" w:line="240" w:lineRule="auto"/>
        <w:jc w:val="center"/>
        <w:rPr>
          <w:rFonts w:ascii="Times New Roman" w:hAnsi="Times New Roman" w:cs="Times New Roman"/>
          <w:color w:val="000000"/>
          <w:sz w:val="32"/>
          <w:szCs w:val="32"/>
        </w:rPr>
      </w:pPr>
      <w:r>
        <w:rPr>
          <w:rFonts w:ascii="Times New Roman" w:hAnsi="Times New Roman" w:cs="Times New Roman"/>
          <w:noProof/>
          <w:color w:val="000000"/>
          <w:sz w:val="32"/>
          <w:szCs w:val="32"/>
        </w:rPr>
        <w:drawing>
          <wp:inline distT="0" distB="0" distL="0" distR="0" wp14:anchorId="11CA002F" wp14:editId="0D75B39D">
            <wp:extent cx="5020310" cy="133731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0310" cy="1337310"/>
                    </a:xfrm>
                    <a:prstGeom prst="rect">
                      <a:avLst/>
                    </a:prstGeom>
                    <a:noFill/>
                    <a:ln>
                      <a:noFill/>
                    </a:ln>
                  </pic:spPr>
                </pic:pic>
              </a:graphicData>
            </a:graphic>
          </wp:inline>
        </w:drawing>
      </w:r>
    </w:p>
    <w:p w14:paraId="5D82DE57" w14:textId="77777777" w:rsidR="008E581B" w:rsidRDefault="008E581B" w:rsidP="008E581B">
      <w:pPr>
        <w:rPr>
          <w:rFonts w:ascii="Times New Roman" w:hAnsi="Times New Roman" w:cs="Times New Roman"/>
          <w:sz w:val="32"/>
          <w:szCs w:val="32"/>
        </w:rPr>
      </w:pPr>
    </w:p>
    <w:p w14:paraId="0098A0E7" w14:textId="77777777" w:rsidR="008E581B" w:rsidRDefault="008E581B">
      <w:pPr>
        <w:rPr>
          <w:rFonts w:ascii="Times New Roman" w:hAnsi="Times New Roman" w:cs="Times New Roman"/>
          <w:sz w:val="32"/>
          <w:szCs w:val="32"/>
        </w:rPr>
      </w:pPr>
      <w:r>
        <w:rPr>
          <w:rFonts w:ascii="Times New Roman" w:hAnsi="Times New Roman" w:cs="Times New Roman"/>
          <w:sz w:val="32"/>
          <w:szCs w:val="32"/>
        </w:rPr>
        <w:br w:type="page"/>
      </w:r>
    </w:p>
    <w:p w14:paraId="7A61639B" w14:textId="77777777" w:rsidR="008E581B" w:rsidRPr="008E581B" w:rsidRDefault="008E581B" w:rsidP="008E581B">
      <w:pPr>
        <w:autoSpaceDE w:val="0"/>
        <w:autoSpaceDN w:val="0"/>
        <w:adjustRightInd w:val="0"/>
        <w:spacing w:after="0" w:line="240" w:lineRule="auto"/>
        <w:rPr>
          <w:rFonts w:ascii="Times New Roman" w:hAnsi="Times New Roman" w:cs="Times New Roman"/>
          <w:b/>
          <w:bCs/>
          <w:color w:val="0040DA"/>
          <w:sz w:val="36"/>
          <w:szCs w:val="36"/>
        </w:rPr>
      </w:pPr>
      <w:r w:rsidRPr="008E581B">
        <w:rPr>
          <w:rFonts w:ascii="Times New Roman" w:hAnsi="Times New Roman" w:cs="Times New Roman"/>
          <w:noProof/>
          <w:sz w:val="36"/>
          <w:szCs w:val="36"/>
        </w:rPr>
        <w:lastRenderedPageBreak/>
        <w:drawing>
          <wp:inline distT="0" distB="0" distL="0" distR="0" wp14:anchorId="77784BC6" wp14:editId="5CFFDE8B">
            <wp:extent cx="8890" cy="88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8E581B">
        <w:rPr>
          <w:rFonts w:ascii="Times New Roman" w:hAnsi="Times New Roman" w:cs="Times New Roman"/>
          <w:noProof/>
          <w:sz w:val="36"/>
          <w:szCs w:val="36"/>
        </w:rPr>
        <w:drawing>
          <wp:inline distT="0" distB="0" distL="0" distR="0" wp14:anchorId="5F095ED3" wp14:editId="0587A6D0">
            <wp:extent cx="8890" cy="88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8E581B">
        <w:rPr>
          <w:rFonts w:ascii="Times New Roman" w:hAnsi="Times New Roman" w:cs="Times New Roman"/>
          <w:noProof/>
          <w:sz w:val="36"/>
          <w:szCs w:val="36"/>
        </w:rPr>
        <w:drawing>
          <wp:inline distT="0" distB="0" distL="0" distR="0" wp14:anchorId="40172B17" wp14:editId="53DCEDAB">
            <wp:extent cx="8890" cy="88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8E581B">
        <w:rPr>
          <w:rFonts w:ascii="Times New Roman" w:hAnsi="Times New Roman" w:cs="Times New Roman"/>
          <w:noProof/>
          <w:sz w:val="36"/>
          <w:szCs w:val="36"/>
        </w:rPr>
        <w:drawing>
          <wp:inline distT="0" distB="0" distL="0" distR="0" wp14:anchorId="5D968A91" wp14:editId="734EC785">
            <wp:extent cx="8890" cy="88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8E581B">
        <w:rPr>
          <w:rFonts w:ascii="Times New Roman" w:hAnsi="Times New Roman" w:cs="Times New Roman"/>
          <w:b/>
          <w:bCs/>
          <w:color w:val="0040DA"/>
          <w:sz w:val="36"/>
          <w:szCs w:val="36"/>
        </w:rPr>
        <w:t>Amino Acids Have Characteristic Titration Curves</w:t>
      </w:r>
    </w:p>
    <w:p w14:paraId="0537192A" w14:textId="77777777" w:rsidR="00252D32" w:rsidRDefault="008E581B" w:rsidP="00EE1856">
      <w:pPr>
        <w:autoSpaceDE w:val="0"/>
        <w:autoSpaceDN w:val="0"/>
        <w:adjustRightInd w:val="0"/>
        <w:spacing w:after="0" w:line="240" w:lineRule="auto"/>
        <w:jc w:val="both"/>
        <w:rPr>
          <w:rFonts w:ascii="Times New Roman" w:hAnsi="Times New Roman" w:cs="Times New Roman"/>
          <w:color w:val="000000"/>
          <w:sz w:val="32"/>
          <w:szCs w:val="32"/>
        </w:rPr>
      </w:pPr>
      <w:r w:rsidRPr="008E581B">
        <w:rPr>
          <w:rFonts w:ascii="Times New Roman" w:hAnsi="Times New Roman" w:cs="Times New Roman"/>
          <w:color w:val="000000"/>
          <w:sz w:val="32"/>
          <w:szCs w:val="32"/>
        </w:rPr>
        <w:t xml:space="preserve">Acid-base titration involves </w:t>
      </w:r>
      <w:r w:rsidR="00252D32">
        <w:rPr>
          <w:rFonts w:ascii="Times New Roman" w:hAnsi="Times New Roman" w:cs="Times New Roman"/>
          <w:color w:val="000000"/>
          <w:sz w:val="32"/>
          <w:szCs w:val="32"/>
        </w:rPr>
        <w:t xml:space="preserve">the gradual addition or removal of protons. The plot </w:t>
      </w:r>
      <w:r w:rsidRPr="008E581B">
        <w:rPr>
          <w:rFonts w:ascii="Times New Roman" w:hAnsi="Times New Roman" w:cs="Times New Roman"/>
          <w:color w:val="000000"/>
          <w:sz w:val="32"/>
          <w:szCs w:val="32"/>
        </w:rPr>
        <w:t>has two distinct stages,</w:t>
      </w:r>
      <w:r w:rsidR="00252D32">
        <w:rPr>
          <w:rFonts w:ascii="Times New Roman" w:hAnsi="Times New Roman" w:cs="Times New Roman"/>
          <w:color w:val="000000"/>
          <w:sz w:val="32"/>
          <w:szCs w:val="32"/>
        </w:rPr>
        <w:t xml:space="preserve"> corresponding to deprotonation </w:t>
      </w:r>
      <w:r w:rsidRPr="008E581B">
        <w:rPr>
          <w:rFonts w:ascii="Times New Roman" w:hAnsi="Times New Roman" w:cs="Times New Roman"/>
          <w:color w:val="000000"/>
          <w:sz w:val="32"/>
          <w:szCs w:val="32"/>
        </w:rPr>
        <w:t>of two different gro</w:t>
      </w:r>
      <w:r w:rsidR="00252D32">
        <w:rPr>
          <w:rFonts w:ascii="Times New Roman" w:hAnsi="Times New Roman" w:cs="Times New Roman"/>
          <w:color w:val="000000"/>
          <w:sz w:val="32"/>
          <w:szCs w:val="32"/>
        </w:rPr>
        <w:t xml:space="preserve">ups on glycine. Each of the two </w:t>
      </w:r>
      <w:r w:rsidRPr="008E581B">
        <w:rPr>
          <w:rFonts w:ascii="Times New Roman" w:hAnsi="Times New Roman" w:cs="Times New Roman"/>
          <w:color w:val="000000"/>
          <w:sz w:val="32"/>
          <w:szCs w:val="32"/>
        </w:rPr>
        <w:t>stages resembles in</w:t>
      </w:r>
      <w:r w:rsidR="00252D32">
        <w:rPr>
          <w:rFonts w:ascii="Times New Roman" w:hAnsi="Times New Roman" w:cs="Times New Roman"/>
          <w:color w:val="000000"/>
          <w:sz w:val="32"/>
          <w:szCs w:val="32"/>
        </w:rPr>
        <w:t xml:space="preserve"> shape the titration curve of a </w:t>
      </w:r>
      <w:r w:rsidRPr="008E581B">
        <w:rPr>
          <w:rFonts w:ascii="Times New Roman" w:hAnsi="Times New Roman" w:cs="Times New Roman"/>
          <w:color w:val="000000"/>
          <w:sz w:val="32"/>
          <w:szCs w:val="32"/>
        </w:rPr>
        <w:t>monoprotic acid,</w:t>
      </w:r>
      <w:r w:rsidR="00252D32">
        <w:rPr>
          <w:rFonts w:ascii="Times New Roman" w:hAnsi="Times New Roman" w:cs="Times New Roman"/>
          <w:color w:val="000000"/>
          <w:sz w:val="32"/>
          <w:szCs w:val="32"/>
        </w:rPr>
        <w:t xml:space="preserve"> such as acetic acid </w:t>
      </w:r>
      <w:r w:rsidRPr="008E581B">
        <w:rPr>
          <w:rFonts w:ascii="Times New Roman" w:hAnsi="Times New Roman" w:cs="Times New Roman"/>
          <w:color w:val="000000"/>
          <w:sz w:val="32"/>
          <w:szCs w:val="32"/>
        </w:rPr>
        <w:t>and can be analyzed i</w:t>
      </w:r>
      <w:r w:rsidR="00252D32">
        <w:rPr>
          <w:rFonts w:ascii="Times New Roman" w:hAnsi="Times New Roman" w:cs="Times New Roman"/>
          <w:color w:val="000000"/>
          <w:sz w:val="32"/>
          <w:szCs w:val="32"/>
        </w:rPr>
        <w:t xml:space="preserve">n the same way. At very low pH, </w:t>
      </w:r>
      <w:r w:rsidRPr="008E581B">
        <w:rPr>
          <w:rFonts w:ascii="Times New Roman" w:hAnsi="Times New Roman" w:cs="Times New Roman"/>
          <w:color w:val="000000"/>
          <w:sz w:val="32"/>
          <w:szCs w:val="32"/>
        </w:rPr>
        <w:t xml:space="preserve">the predominant ionic species of </w:t>
      </w:r>
      <w:r w:rsidR="00252D32">
        <w:rPr>
          <w:rFonts w:ascii="Times New Roman" w:hAnsi="Times New Roman" w:cs="Times New Roman"/>
          <w:color w:val="000000"/>
          <w:sz w:val="32"/>
          <w:szCs w:val="32"/>
        </w:rPr>
        <w:t xml:space="preserve">glycine is the fully protonated </w:t>
      </w:r>
      <w:r w:rsidRPr="008E581B">
        <w:rPr>
          <w:rFonts w:ascii="Times New Roman" w:hAnsi="Times New Roman" w:cs="Times New Roman"/>
          <w:color w:val="000000"/>
          <w:sz w:val="32"/>
          <w:szCs w:val="32"/>
        </w:rPr>
        <w:t xml:space="preserve">form, </w:t>
      </w:r>
      <w:r w:rsidR="00252D32">
        <w:rPr>
          <w:rFonts w:ascii="Times New Roman" w:hAnsi="Times New Roman" w:cs="Times New Roman"/>
          <w:color w:val="000000"/>
          <w:sz w:val="32"/>
          <w:szCs w:val="32"/>
          <w:vertAlign w:val="superscript"/>
        </w:rPr>
        <w:t>+</w:t>
      </w:r>
      <w:r w:rsidRPr="008E581B">
        <w:rPr>
          <w:rFonts w:ascii="Times New Roman" w:hAnsi="Times New Roman" w:cs="Times New Roman"/>
          <w:color w:val="000000"/>
          <w:sz w:val="32"/>
          <w:szCs w:val="32"/>
        </w:rPr>
        <w:t>H</w:t>
      </w:r>
      <w:r w:rsidRPr="00252D32">
        <w:rPr>
          <w:rFonts w:ascii="Times New Roman" w:hAnsi="Times New Roman" w:cs="Times New Roman"/>
          <w:color w:val="000000"/>
          <w:sz w:val="32"/>
          <w:szCs w:val="32"/>
          <w:vertAlign w:val="subscript"/>
        </w:rPr>
        <w:t>3</w:t>
      </w:r>
      <w:r w:rsidRPr="008E581B">
        <w:rPr>
          <w:rFonts w:ascii="Times New Roman" w:hAnsi="Times New Roman" w:cs="Times New Roman"/>
          <w:color w:val="000000"/>
          <w:sz w:val="32"/>
          <w:szCs w:val="32"/>
        </w:rPr>
        <w:t>N</w:t>
      </w:r>
      <w:r w:rsidR="00252D32">
        <w:rPr>
          <w:rFonts w:ascii="Times New Roman" w:hAnsi="Times New Roman" w:cs="Times New Roman"/>
          <w:color w:val="000000"/>
          <w:sz w:val="32"/>
          <w:szCs w:val="32"/>
        </w:rPr>
        <w:t xml:space="preserve"> - </w:t>
      </w:r>
      <w:r w:rsidRPr="008E581B">
        <w:rPr>
          <w:rFonts w:ascii="Times New Roman" w:hAnsi="Times New Roman" w:cs="Times New Roman"/>
          <w:color w:val="000000"/>
          <w:sz w:val="32"/>
          <w:szCs w:val="32"/>
        </w:rPr>
        <w:t>CH</w:t>
      </w:r>
      <w:r w:rsidRPr="00252D32">
        <w:rPr>
          <w:rFonts w:ascii="Times New Roman" w:hAnsi="Times New Roman" w:cs="Times New Roman"/>
          <w:color w:val="000000"/>
          <w:sz w:val="32"/>
          <w:szCs w:val="32"/>
          <w:vertAlign w:val="subscript"/>
        </w:rPr>
        <w:t>2</w:t>
      </w:r>
      <w:r w:rsidRPr="008E581B">
        <w:rPr>
          <w:rFonts w:ascii="Times New Roman" w:hAnsi="Times New Roman" w:cs="Times New Roman"/>
          <w:color w:val="000000"/>
          <w:sz w:val="32"/>
          <w:szCs w:val="32"/>
        </w:rPr>
        <w:t xml:space="preserve"> </w:t>
      </w:r>
      <w:r w:rsidR="00252D32">
        <w:rPr>
          <w:rFonts w:ascii="Times New Roman" w:hAnsi="Times New Roman" w:cs="Times New Roman"/>
          <w:color w:val="000000"/>
          <w:sz w:val="32"/>
          <w:szCs w:val="32"/>
        </w:rPr>
        <w:t xml:space="preserve">- COOH. At the midpoint in </w:t>
      </w:r>
      <w:r w:rsidRPr="008E581B">
        <w:rPr>
          <w:rFonts w:ascii="Times New Roman" w:hAnsi="Times New Roman" w:cs="Times New Roman"/>
          <w:color w:val="000000"/>
          <w:sz w:val="32"/>
          <w:szCs w:val="32"/>
        </w:rPr>
        <w:t xml:space="preserve">the first stage of the titration, in which the </w:t>
      </w:r>
      <w:r w:rsidR="00252D32">
        <w:rPr>
          <w:rFonts w:ascii="Times New Roman" w:hAnsi="Times New Roman" w:cs="Times New Roman"/>
          <w:color w:val="000000"/>
          <w:sz w:val="32"/>
          <w:szCs w:val="32"/>
        </w:rPr>
        <w:t xml:space="preserve">-COOH </w:t>
      </w:r>
      <w:r w:rsidRPr="008E581B">
        <w:rPr>
          <w:rFonts w:ascii="Times New Roman" w:hAnsi="Times New Roman" w:cs="Times New Roman"/>
          <w:color w:val="000000"/>
          <w:sz w:val="32"/>
          <w:szCs w:val="32"/>
        </w:rPr>
        <w:t>group of glycine loses its proton, equimolar concentration</w:t>
      </w:r>
      <w:r w:rsidR="00252D32">
        <w:rPr>
          <w:rFonts w:ascii="Times New Roman" w:hAnsi="Times New Roman" w:cs="Times New Roman"/>
          <w:color w:val="000000"/>
          <w:sz w:val="32"/>
          <w:szCs w:val="32"/>
        </w:rPr>
        <w:t xml:space="preserve">s of the proton </w:t>
      </w:r>
      <w:r w:rsidRPr="008E581B">
        <w:rPr>
          <w:rFonts w:ascii="Times New Roman" w:hAnsi="Times New Roman" w:cs="Times New Roman"/>
          <w:color w:val="000000"/>
          <w:sz w:val="32"/>
          <w:szCs w:val="32"/>
        </w:rPr>
        <w:t>donor (</w:t>
      </w:r>
      <w:r w:rsidR="00252D32">
        <w:rPr>
          <w:rFonts w:ascii="Times New Roman" w:hAnsi="Times New Roman" w:cs="Times New Roman"/>
          <w:color w:val="000000"/>
          <w:sz w:val="32"/>
          <w:szCs w:val="32"/>
          <w:vertAlign w:val="superscript"/>
        </w:rPr>
        <w:t>+</w:t>
      </w:r>
      <w:r w:rsidRPr="008E581B">
        <w:rPr>
          <w:rFonts w:ascii="Times New Roman" w:hAnsi="Times New Roman" w:cs="Times New Roman"/>
          <w:color w:val="000000"/>
          <w:sz w:val="32"/>
          <w:szCs w:val="32"/>
        </w:rPr>
        <w:t>H</w:t>
      </w:r>
      <w:r w:rsidRPr="00252D32">
        <w:rPr>
          <w:rFonts w:ascii="Times New Roman" w:hAnsi="Times New Roman" w:cs="Times New Roman"/>
          <w:color w:val="000000"/>
          <w:sz w:val="32"/>
          <w:szCs w:val="32"/>
          <w:vertAlign w:val="subscript"/>
        </w:rPr>
        <w:t>3</w:t>
      </w:r>
      <w:r w:rsidRPr="008E581B">
        <w:rPr>
          <w:rFonts w:ascii="Times New Roman" w:hAnsi="Times New Roman" w:cs="Times New Roman"/>
          <w:color w:val="000000"/>
          <w:sz w:val="32"/>
          <w:szCs w:val="32"/>
        </w:rPr>
        <w:t>N</w:t>
      </w:r>
      <w:r w:rsidR="00252D32">
        <w:rPr>
          <w:rFonts w:ascii="Times New Roman" w:hAnsi="Times New Roman" w:cs="Times New Roman"/>
          <w:color w:val="000000"/>
          <w:sz w:val="32"/>
          <w:szCs w:val="32"/>
        </w:rPr>
        <w:t xml:space="preserve"> - </w:t>
      </w:r>
      <w:r w:rsidRPr="008E581B">
        <w:rPr>
          <w:rFonts w:ascii="Times New Roman" w:hAnsi="Times New Roman" w:cs="Times New Roman"/>
          <w:color w:val="000000"/>
          <w:sz w:val="32"/>
          <w:szCs w:val="32"/>
        </w:rPr>
        <w:t>CH</w:t>
      </w:r>
      <w:r w:rsidRPr="00252D32">
        <w:rPr>
          <w:rFonts w:ascii="Times New Roman" w:hAnsi="Times New Roman" w:cs="Times New Roman"/>
          <w:color w:val="000000"/>
          <w:sz w:val="32"/>
          <w:szCs w:val="32"/>
          <w:vertAlign w:val="subscript"/>
        </w:rPr>
        <w:t>2</w:t>
      </w:r>
      <w:r w:rsidR="00252D32">
        <w:rPr>
          <w:rFonts w:ascii="Times New Roman" w:hAnsi="Times New Roman" w:cs="Times New Roman"/>
          <w:color w:val="000000"/>
          <w:sz w:val="32"/>
          <w:szCs w:val="32"/>
        </w:rPr>
        <w:t xml:space="preserve"> - COOH) and proton </w:t>
      </w:r>
      <w:r w:rsidRPr="008E581B">
        <w:rPr>
          <w:rFonts w:ascii="Times New Roman" w:hAnsi="Times New Roman" w:cs="Times New Roman"/>
          <w:color w:val="000000"/>
          <w:sz w:val="32"/>
          <w:szCs w:val="32"/>
        </w:rPr>
        <w:t>acceptor (</w:t>
      </w:r>
      <w:r w:rsidR="00252D32">
        <w:rPr>
          <w:rFonts w:ascii="Times New Roman" w:hAnsi="Times New Roman" w:cs="Times New Roman"/>
          <w:color w:val="000000"/>
          <w:sz w:val="32"/>
          <w:szCs w:val="32"/>
          <w:vertAlign w:val="superscript"/>
        </w:rPr>
        <w:t>+</w:t>
      </w:r>
      <w:r w:rsidRPr="008E581B">
        <w:rPr>
          <w:rFonts w:ascii="Times New Roman" w:hAnsi="Times New Roman" w:cs="Times New Roman"/>
          <w:color w:val="000000"/>
          <w:sz w:val="32"/>
          <w:szCs w:val="32"/>
        </w:rPr>
        <w:t>H</w:t>
      </w:r>
      <w:r w:rsidRPr="00252D32">
        <w:rPr>
          <w:rFonts w:ascii="Times New Roman" w:hAnsi="Times New Roman" w:cs="Times New Roman"/>
          <w:color w:val="000000"/>
          <w:sz w:val="32"/>
          <w:szCs w:val="32"/>
          <w:vertAlign w:val="subscript"/>
        </w:rPr>
        <w:t>3</w:t>
      </w:r>
      <w:r w:rsidRPr="008E581B">
        <w:rPr>
          <w:rFonts w:ascii="Times New Roman" w:hAnsi="Times New Roman" w:cs="Times New Roman"/>
          <w:color w:val="000000"/>
          <w:sz w:val="32"/>
          <w:szCs w:val="32"/>
        </w:rPr>
        <w:t>N</w:t>
      </w:r>
      <w:r w:rsidR="00252D32">
        <w:rPr>
          <w:rFonts w:ascii="Times New Roman" w:hAnsi="Times New Roman" w:cs="Times New Roman"/>
          <w:color w:val="000000"/>
          <w:sz w:val="32"/>
          <w:szCs w:val="32"/>
        </w:rPr>
        <w:t xml:space="preserve"> - </w:t>
      </w:r>
      <w:r w:rsidRPr="008E581B">
        <w:rPr>
          <w:rFonts w:ascii="Times New Roman" w:hAnsi="Times New Roman" w:cs="Times New Roman"/>
          <w:color w:val="000000"/>
          <w:sz w:val="32"/>
          <w:szCs w:val="32"/>
        </w:rPr>
        <w:t>CH</w:t>
      </w:r>
      <w:r w:rsidRPr="00252D32">
        <w:rPr>
          <w:rFonts w:ascii="Times New Roman" w:hAnsi="Times New Roman" w:cs="Times New Roman"/>
          <w:color w:val="000000"/>
          <w:sz w:val="32"/>
          <w:szCs w:val="32"/>
          <w:vertAlign w:val="subscript"/>
        </w:rPr>
        <w:t>2</w:t>
      </w:r>
      <w:r w:rsidR="00252D32">
        <w:rPr>
          <w:rFonts w:ascii="Times New Roman" w:hAnsi="Times New Roman" w:cs="Times New Roman"/>
          <w:color w:val="000000"/>
          <w:sz w:val="32"/>
          <w:szCs w:val="32"/>
        </w:rPr>
        <w:t xml:space="preserve"> – </w:t>
      </w:r>
      <w:r w:rsidRPr="008E581B">
        <w:rPr>
          <w:rFonts w:ascii="Times New Roman" w:hAnsi="Times New Roman" w:cs="Times New Roman"/>
          <w:color w:val="000000"/>
          <w:sz w:val="32"/>
          <w:szCs w:val="32"/>
        </w:rPr>
        <w:t>COO</w:t>
      </w:r>
      <w:r w:rsidR="00252D32">
        <w:rPr>
          <w:rFonts w:ascii="Times New Roman" w:hAnsi="Times New Roman" w:cs="Times New Roman"/>
          <w:color w:val="000000"/>
          <w:sz w:val="32"/>
          <w:szCs w:val="32"/>
          <w:vertAlign w:val="superscript"/>
        </w:rPr>
        <w:t>-</w:t>
      </w:r>
      <w:r w:rsidR="00252D32">
        <w:rPr>
          <w:rFonts w:ascii="Times New Roman" w:hAnsi="Times New Roman" w:cs="Times New Roman"/>
          <w:color w:val="000000"/>
          <w:sz w:val="32"/>
          <w:szCs w:val="32"/>
        </w:rPr>
        <w:t xml:space="preserve">) species are </w:t>
      </w:r>
      <w:r w:rsidRPr="008E581B">
        <w:rPr>
          <w:rFonts w:ascii="Times New Roman" w:hAnsi="Times New Roman" w:cs="Times New Roman"/>
          <w:color w:val="000000"/>
          <w:sz w:val="32"/>
          <w:szCs w:val="32"/>
        </w:rPr>
        <w:t>present. At the midpoint of any t</w:t>
      </w:r>
      <w:r w:rsidR="00252D32">
        <w:rPr>
          <w:rFonts w:ascii="Times New Roman" w:hAnsi="Times New Roman" w:cs="Times New Roman"/>
          <w:color w:val="000000"/>
          <w:sz w:val="32"/>
          <w:szCs w:val="32"/>
        </w:rPr>
        <w:t xml:space="preserve">itration, a point of inflection </w:t>
      </w:r>
      <w:r w:rsidRPr="008E581B">
        <w:rPr>
          <w:rFonts w:ascii="Times New Roman" w:hAnsi="Times New Roman" w:cs="Times New Roman"/>
          <w:color w:val="000000"/>
          <w:sz w:val="32"/>
          <w:szCs w:val="32"/>
        </w:rPr>
        <w:t xml:space="preserve">is reached where the pH is equal to the </w:t>
      </w:r>
      <w:proofErr w:type="spellStart"/>
      <w:r w:rsidRPr="008E581B">
        <w:rPr>
          <w:rFonts w:ascii="Times New Roman" w:hAnsi="Times New Roman" w:cs="Times New Roman"/>
          <w:color w:val="000000"/>
          <w:sz w:val="32"/>
          <w:szCs w:val="32"/>
        </w:rPr>
        <w:t>pKa</w:t>
      </w:r>
      <w:proofErr w:type="spellEnd"/>
      <w:r w:rsidRPr="008E581B">
        <w:rPr>
          <w:rFonts w:ascii="Times New Roman" w:hAnsi="Times New Roman" w:cs="Times New Roman"/>
          <w:color w:val="000000"/>
          <w:sz w:val="32"/>
          <w:szCs w:val="32"/>
        </w:rPr>
        <w:t xml:space="preserve"> </w:t>
      </w:r>
      <w:r w:rsidR="00252D32">
        <w:rPr>
          <w:rFonts w:ascii="Times New Roman" w:hAnsi="Times New Roman" w:cs="Times New Roman"/>
          <w:color w:val="000000"/>
          <w:sz w:val="32"/>
          <w:szCs w:val="32"/>
        </w:rPr>
        <w:t xml:space="preserve">of </w:t>
      </w:r>
      <w:r w:rsidRPr="008E581B">
        <w:rPr>
          <w:rFonts w:ascii="Times New Roman" w:hAnsi="Times New Roman" w:cs="Times New Roman"/>
          <w:color w:val="000000"/>
          <w:sz w:val="32"/>
          <w:szCs w:val="32"/>
        </w:rPr>
        <w:t xml:space="preserve">the protonated </w:t>
      </w:r>
      <w:r w:rsidR="00252D32">
        <w:rPr>
          <w:rFonts w:ascii="Times New Roman" w:hAnsi="Times New Roman" w:cs="Times New Roman"/>
          <w:color w:val="000000"/>
          <w:sz w:val="32"/>
          <w:szCs w:val="32"/>
        </w:rPr>
        <w:t xml:space="preserve">group being titrated. For </w:t>
      </w:r>
      <w:r w:rsidRPr="008E581B">
        <w:rPr>
          <w:rFonts w:ascii="Times New Roman" w:hAnsi="Times New Roman" w:cs="Times New Roman"/>
          <w:color w:val="000000"/>
          <w:sz w:val="32"/>
          <w:szCs w:val="32"/>
        </w:rPr>
        <w:t>glycine, the pH at</w:t>
      </w:r>
      <w:r w:rsidR="00252D32">
        <w:rPr>
          <w:rFonts w:ascii="Times New Roman" w:hAnsi="Times New Roman" w:cs="Times New Roman"/>
          <w:color w:val="000000"/>
          <w:sz w:val="32"/>
          <w:szCs w:val="32"/>
        </w:rPr>
        <w:t xml:space="preserve"> the midpoint is 2.34, thus its</w:t>
      </w:r>
    </w:p>
    <w:p w14:paraId="2DCD15D5" w14:textId="77777777" w:rsidR="008E581B" w:rsidRDefault="00252D32" w:rsidP="00EE1856">
      <w:p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color w:val="000000"/>
          <w:sz w:val="32"/>
          <w:szCs w:val="32"/>
        </w:rPr>
        <w:t xml:space="preserve">-COOH </w:t>
      </w:r>
      <w:r w:rsidR="008E581B" w:rsidRPr="008E581B">
        <w:rPr>
          <w:rFonts w:ascii="Times New Roman" w:hAnsi="Times New Roman" w:cs="Times New Roman"/>
          <w:color w:val="000000"/>
          <w:sz w:val="32"/>
          <w:szCs w:val="32"/>
        </w:rPr>
        <w:t xml:space="preserve">group has a </w:t>
      </w:r>
      <w:proofErr w:type="spellStart"/>
      <w:r w:rsidR="008E581B" w:rsidRPr="008E581B">
        <w:rPr>
          <w:rFonts w:ascii="Times New Roman" w:hAnsi="Times New Roman" w:cs="Times New Roman"/>
          <w:color w:val="000000"/>
          <w:sz w:val="32"/>
          <w:szCs w:val="32"/>
        </w:rPr>
        <w:t>pK</w:t>
      </w:r>
      <w:r>
        <w:rPr>
          <w:rFonts w:ascii="Times New Roman" w:hAnsi="Times New Roman" w:cs="Times New Roman"/>
          <w:color w:val="000000"/>
          <w:sz w:val="32"/>
          <w:szCs w:val="32"/>
        </w:rPr>
        <w:t>a</w:t>
      </w:r>
      <w:proofErr w:type="spellEnd"/>
      <w:r w:rsidR="008E581B" w:rsidRPr="008E581B">
        <w:rPr>
          <w:rFonts w:ascii="Times New Roman" w:hAnsi="Times New Roman" w:cs="Times New Roman"/>
          <w:color w:val="000000"/>
          <w:sz w:val="32"/>
          <w:szCs w:val="32"/>
        </w:rPr>
        <w:t xml:space="preserve"> of 2.34.</w:t>
      </w:r>
    </w:p>
    <w:p w14:paraId="2FCB6159" w14:textId="77777777" w:rsidR="00122535" w:rsidRDefault="00252D32" w:rsidP="00EE1856">
      <w:p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color w:val="000000"/>
          <w:sz w:val="32"/>
          <w:szCs w:val="32"/>
        </w:rPr>
        <w:t xml:space="preserve">The </w:t>
      </w:r>
      <w:proofErr w:type="spellStart"/>
      <w:r w:rsidRPr="00252D32">
        <w:rPr>
          <w:rFonts w:ascii="Times New Roman" w:hAnsi="Times New Roman" w:cs="Times New Roman"/>
          <w:color w:val="000000"/>
          <w:sz w:val="32"/>
          <w:szCs w:val="32"/>
        </w:rPr>
        <w:t>pKa</w:t>
      </w:r>
      <w:proofErr w:type="spellEnd"/>
      <w:r w:rsidRPr="00252D32">
        <w:rPr>
          <w:rFonts w:ascii="Times New Roman" w:hAnsi="Times New Roman" w:cs="Times New Roman"/>
          <w:color w:val="000000"/>
          <w:sz w:val="32"/>
          <w:szCs w:val="32"/>
        </w:rPr>
        <w:t xml:space="preserve"> is a measure of the</w:t>
      </w:r>
      <w:r>
        <w:rPr>
          <w:rFonts w:ascii="Times New Roman" w:hAnsi="Times New Roman" w:cs="Times New Roman"/>
          <w:color w:val="000000"/>
          <w:sz w:val="32"/>
          <w:szCs w:val="32"/>
        </w:rPr>
        <w:t xml:space="preserve"> tendency of a group to give up </w:t>
      </w:r>
      <w:r w:rsidRPr="00252D32">
        <w:rPr>
          <w:rFonts w:ascii="Times New Roman" w:hAnsi="Times New Roman" w:cs="Times New Roman"/>
          <w:color w:val="000000"/>
          <w:sz w:val="32"/>
          <w:szCs w:val="32"/>
        </w:rPr>
        <w:t>a proton, with that ten</w:t>
      </w:r>
      <w:r>
        <w:rPr>
          <w:rFonts w:ascii="Times New Roman" w:hAnsi="Times New Roman" w:cs="Times New Roman"/>
          <w:color w:val="000000"/>
          <w:sz w:val="32"/>
          <w:szCs w:val="32"/>
        </w:rPr>
        <w:t xml:space="preserve">dency decreasing tenfold as the </w:t>
      </w:r>
      <w:proofErr w:type="spellStart"/>
      <w:r w:rsidRPr="00252D32">
        <w:rPr>
          <w:rFonts w:ascii="Times New Roman" w:hAnsi="Times New Roman" w:cs="Times New Roman"/>
          <w:color w:val="000000"/>
          <w:sz w:val="32"/>
          <w:szCs w:val="32"/>
        </w:rPr>
        <w:t>pKa</w:t>
      </w:r>
      <w:proofErr w:type="spellEnd"/>
      <w:r w:rsidRPr="00252D32">
        <w:rPr>
          <w:rFonts w:ascii="Times New Roman" w:hAnsi="Times New Roman" w:cs="Times New Roman"/>
          <w:color w:val="000000"/>
          <w:sz w:val="32"/>
          <w:szCs w:val="32"/>
        </w:rPr>
        <w:t xml:space="preserve"> </w:t>
      </w:r>
      <w:r>
        <w:rPr>
          <w:rFonts w:ascii="Times New Roman" w:hAnsi="Times New Roman" w:cs="Times New Roman"/>
          <w:color w:val="000000"/>
          <w:sz w:val="32"/>
          <w:szCs w:val="32"/>
        </w:rPr>
        <w:t>increases by one unit.</w:t>
      </w:r>
      <w:r w:rsidR="00122535">
        <w:rPr>
          <w:rFonts w:ascii="Times New Roman" w:hAnsi="Times New Roman" w:cs="Times New Roman"/>
          <w:color w:val="000000"/>
          <w:sz w:val="32"/>
          <w:szCs w:val="32"/>
        </w:rPr>
        <w:t xml:space="preserve"> As the titration proceeds, </w:t>
      </w:r>
      <w:r w:rsidRPr="00252D32">
        <w:rPr>
          <w:rFonts w:ascii="Times New Roman" w:hAnsi="Times New Roman" w:cs="Times New Roman"/>
          <w:color w:val="000000"/>
          <w:sz w:val="32"/>
          <w:szCs w:val="32"/>
        </w:rPr>
        <w:t>another important po</w:t>
      </w:r>
      <w:r w:rsidR="00122535">
        <w:rPr>
          <w:rFonts w:ascii="Times New Roman" w:hAnsi="Times New Roman" w:cs="Times New Roman"/>
          <w:color w:val="000000"/>
          <w:sz w:val="32"/>
          <w:szCs w:val="32"/>
        </w:rPr>
        <w:t xml:space="preserve">int is reached at pH 5.97. Here </w:t>
      </w:r>
      <w:r w:rsidRPr="00252D32">
        <w:rPr>
          <w:rFonts w:ascii="Times New Roman" w:hAnsi="Times New Roman" w:cs="Times New Roman"/>
          <w:color w:val="000000"/>
          <w:sz w:val="32"/>
          <w:szCs w:val="32"/>
        </w:rPr>
        <w:t xml:space="preserve">there is another point of </w:t>
      </w:r>
      <w:r w:rsidR="00122535">
        <w:rPr>
          <w:rFonts w:ascii="Times New Roman" w:hAnsi="Times New Roman" w:cs="Times New Roman"/>
          <w:color w:val="000000"/>
          <w:sz w:val="32"/>
          <w:szCs w:val="32"/>
        </w:rPr>
        <w:t xml:space="preserve">inflection, at which removal of </w:t>
      </w:r>
      <w:r w:rsidRPr="00252D32">
        <w:rPr>
          <w:rFonts w:ascii="Times New Roman" w:hAnsi="Times New Roman" w:cs="Times New Roman"/>
          <w:color w:val="000000"/>
          <w:sz w:val="32"/>
          <w:szCs w:val="32"/>
        </w:rPr>
        <w:t>the first proton is esse</w:t>
      </w:r>
      <w:r w:rsidR="00122535">
        <w:rPr>
          <w:rFonts w:ascii="Times New Roman" w:hAnsi="Times New Roman" w:cs="Times New Roman"/>
          <w:color w:val="000000"/>
          <w:sz w:val="32"/>
          <w:szCs w:val="32"/>
        </w:rPr>
        <w:t xml:space="preserve">ntially complete and removal of </w:t>
      </w:r>
      <w:r w:rsidRPr="00252D32">
        <w:rPr>
          <w:rFonts w:ascii="Times New Roman" w:hAnsi="Times New Roman" w:cs="Times New Roman"/>
          <w:color w:val="000000"/>
          <w:sz w:val="32"/>
          <w:szCs w:val="32"/>
        </w:rPr>
        <w:t>the second has ju</w:t>
      </w:r>
      <w:r w:rsidR="00122535">
        <w:rPr>
          <w:rFonts w:ascii="Times New Roman" w:hAnsi="Times New Roman" w:cs="Times New Roman"/>
          <w:color w:val="000000"/>
          <w:sz w:val="32"/>
          <w:szCs w:val="32"/>
        </w:rPr>
        <w:t xml:space="preserve">st begun. At this pH glycine is </w:t>
      </w:r>
      <w:r w:rsidRPr="00252D32">
        <w:rPr>
          <w:rFonts w:ascii="Times New Roman" w:hAnsi="Times New Roman" w:cs="Times New Roman"/>
          <w:color w:val="000000"/>
          <w:sz w:val="32"/>
          <w:szCs w:val="32"/>
        </w:rPr>
        <w:t>present largely as the dipolar ion</w:t>
      </w:r>
    </w:p>
    <w:p w14:paraId="28626C6C" w14:textId="77777777" w:rsidR="00252D32" w:rsidRPr="00252D32" w:rsidRDefault="00252D32" w:rsidP="00EE1856">
      <w:pPr>
        <w:autoSpaceDE w:val="0"/>
        <w:autoSpaceDN w:val="0"/>
        <w:adjustRightInd w:val="0"/>
        <w:spacing w:after="0" w:line="240" w:lineRule="auto"/>
        <w:jc w:val="both"/>
        <w:rPr>
          <w:rFonts w:ascii="Times New Roman" w:hAnsi="Times New Roman" w:cs="Times New Roman"/>
          <w:color w:val="000000"/>
          <w:sz w:val="32"/>
          <w:szCs w:val="32"/>
        </w:rPr>
      </w:pPr>
      <w:r w:rsidRPr="00252D32">
        <w:rPr>
          <w:rFonts w:ascii="Times New Roman" w:hAnsi="Times New Roman" w:cs="Times New Roman"/>
          <w:color w:val="000000"/>
          <w:sz w:val="32"/>
          <w:szCs w:val="32"/>
        </w:rPr>
        <w:t xml:space="preserve"> </w:t>
      </w:r>
      <w:r w:rsidR="00122535">
        <w:rPr>
          <w:rFonts w:ascii="Times New Roman" w:hAnsi="Times New Roman" w:cs="Times New Roman"/>
          <w:color w:val="000000"/>
          <w:sz w:val="32"/>
          <w:szCs w:val="32"/>
          <w:vertAlign w:val="superscript"/>
        </w:rPr>
        <w:t>+</w:t>
      </w:r>
      <w:r w:rsidRPr="00252D32">
        <w:rPr>
          <w:rFonts w:ascii="Times New Roman" w:hAnsi="Times New Roman" w:cs="Times New Roman"/>
          <w:color w:val="000000"/>
          <w:sz w:val="32"/>
          <w:szCs w:val="32"/>
        </w:rPr>
        <w:t>H</w:t>
      </w:r>
      <w:r w:rsidRPr="00122535">
        <w:rPr>
          <w:rFonts w:ascii="Times New Roman" w:hAnsi="Times New Roman" w:cs="Times New Roman"/>
          <w:color w:val="000000"/>
          <w:sz w:val="32"/>
          <w:szCs w:val="32"/>
          <w:vertAlign w:val="subscript"/>
        </w:rPr>
        <w:t>3</w:t>
      </w:r>
      <w:r w:rsidRPr="00252D32">
        <w:rPr>
          <w:rFonts w:ascii="Times New Roman" w:hAnsi="Times New Roman" w:cs="Times New Roman"/>
          <w:color w:val="000000"/>
          <w:sz w:val="32"/>
          <w:szCs w:val="32"/>
        </w:rPr>
        <w:t>N</w:t>
      </w:r>
      <w:r w:rsidR="00122535">
        <w:rPr>
          <w:rFonts w:ascii="Times New Roman" w:hAnsi="Times New Roman" w:cs="Times New Roman"/>
          <w:color w:val="000000"/>
          <w:sz w:val="32"/>
          <w:szCs w:val="32"/>
        </w:rPr>
        <w:t xml:space="preserve"> - </w:t>
      </w:r>
      <w:r w:rsidRPr="00252D32">
        <w:rPr>
          <w:rFonts w:ascii="Times New Roman" w:hAnsi="Times New Roman" w:cs="Times New Roman"/>
          <w:color w:val="000000"/>
          <w:sz w:val="32"/>
          <w:szCs w:val="32"/>
        </w:rPr>
        <w:t>CH</w:t>
      </w:r>
      <w:r w:rsidRPr="00122535">
        <w:rPr>
          <w:rFonts w:ascii="Times New Roman" w:hAnsi="Times New Roman" w:cs="Times New Roman"/>
          <w:color w:val="000000"/>
          <w:sz w:val="32"/>
          <w:szCs w:val="32"/>
          <w:vertAlign w:val="subscript"/>
        </w:rPr>
        <w:t>2</w:t>
      </w:r>
      <w:r w:rsidR="00122535">
        <w:rPr>
          <w:rFonts w:ascii="Times New Roman" w:hAnsi="Times New Roman" w:cs="Times New Roman"/>
          <w:color w:val="000000"/>
          <w:sz w:val="32"/>
          <w:szCs w:val="32"/>
        </w:rPr>
        <w:t xml:space="preserve"> – </w:t>
      </w:r>
      <w:r w:rsidRPr="00252D32">
        <w:rPr>
          <w:rFonts w:ascii="Times New Roman" w:hAnsi="Times New Roman" w:cs="Times New Roman"/>
          <w:color w:val="000000"/>
          <w:sz w:val="32"/>
          <w:szCs w:val="32"/>
        </w:rPr>
        <w:t>COO</w:t>
      </w:r>
      <w:r w:rsidR="00122535">
        <w:rPr>
          <w:rFonts w:ascii="Times New Roman" w:hAnsi="Times New Roman" w:cs="Times New Roman"/>
          <w:color w:val="000000"/>
          <w:sz w:val="32"/>
          <w:szCs w:val="32"/>
          <w:vertAlign w:val="superscript"/>
        </w:rPr>
        <w:t>-</w:t>
      </w:r>
      <w:r w:rsidR="00122535">
        <w:rPr>
          <w:rFonts w:ascii="Times New Roman" w:hAnsi="Times New Roman" w:cs="Times New Roman"/>
          <w:color w:val="000000"/>
          <w:sz w:val="32"/>
          <w:szCs w:val="32"/>
        </w:rPr>
        <w:t xml:space="preserve">. </w:t>
      </w:r>
      <w:r w:rsidRPr="00252D32">
        <w:rPr>
          <w:rFonts w:ascii="Times New Roman" w:hAnsi="Times New Roman" w:cs="Times New Roman"/>
          <w:color w:val="000000"/>
          <w:sz w:val="32"/>
          <w:szCs w:val="32"/>
        </w:rPr>
        <w:t>We shall ret</w:t>
      </w:r>
      <w:r w:rsidR="00122535">
        <w:rPr>
          <w:rFonts w:ascii="Times New Roman" w:hAnsi="Times New Roman" w:cs="Times New Roman"/>
          <w:color w:val="000000"/>
          <w:sz w:val="32"/>
          <w:szCs w:val="32"/>
        </w:rPr>
        <w:t xml:space="preserve">urn to the significance of this inflection </w:t>
      </w:r>
      <w:r w:rsidRPr="00252D32">
        <w:rPr>
          <w:rFonts w:ascii="Times New Roman" w:hAnsi="Times New Roman" w:cs="Times New Roman"/>
          <w:color w:val="000000"/>
          <w:sz w:val="32"/>
          <w:szCs w:val="32"/>
        </w:rPr>
        <w:t>point in the titra</w:t>
      </w:r>
      <w:r w:rsidR="00122535">
        <w:rPr>
          <w:rFonts w:ascii="Times New Roman" w:hAnsi="Times New Roman" w:cs="Times New Roman"/>
          <w:color w:val="000000"/>
          <w:sz w:val="32"/>
          <w:szCs w:val="32"/>
        </w:rPr>
        <w:t xml:space="preserve">tion curve shortly. </w:t>
      </w:r>
      <w:r w:rsidRPr="00252D32">
        <w:rPr>
          <w:rFonts w:ascii="Times New Roman" w:hAnsi="Times New Roman" w:cs="Times New Roman"/>
          <w:color w:val="000000"/>
          <w:sz w:val="32"/>
          <w:szCs w:val="32"/>
        </w:rPr>
        <w:t>The second stage of t</w:t>
      </w:r>
      <w:r w:rsidR="00122535">
        <w:rPr>
          <w:rFonts w:ascii="Times New Roman" w:hAnsi="Times New Roman" w:cs="Times New Roman"/>
          <w:color w:val="000000"/>
          <w:sz w:val="32"/>
          <w:szCs w:val="32"/>
        </w:rPr>
        <w:t xml:space="preserve">he titration corresponds to the </w:t>
      </w:r>
      <w:r w:rsidRPr="00252D32">
        <w:rPr>
          <w:rFonts w:ascii="Times New Roman" w:hAnsi="Times New Roman" w:cs="Times New Roman"/>
          <w:color w:val="000000"/>
          <w:sz w:val="32"/>
          <w:szCs w:val="32"/>
        </w:rPr>
        <w:t xml:space="preserve">removal of a proton from the </w:t>
      </w:r>
      <w:r w:rsidR="00122535">
        <w:rPr>
          <w:rFonts w:ascii="Times New Roman" w:hAnsi="Times New Roman" w:cs="Times New Roman"/>
          <w:color w:val="000000"/>
          <w:sz w:val="32"/>
          <w:szCs w:val="32"/>
        </w:rPr>
        <w:t>-</w:t>
      </w:r>
      <w:r w:rsidRPr="00252D32">
        <w:rPr>
          <w:rFonts w:ascii="Times New Roman" w:hAnsi="Times New Roman" w:cs="Times New Roman"/>
          <w:color w:val="000000"/>
          <w:sz w:val="32"/>
          <w:szCs w:val="32"/>
        </w:rPr>
        <w:t>NH</w:t>
      </w:r>
      <w:r w:rsidR="00122535" w:rsidRPr="00122535">
        <w:rPr>
          <w:rFonts w:ascii="Times New Roman" w:hAnsi="Times New Roman" w:cs="Times New Roman"/>
          <w:color w:val="000000"/>
          <w:sz w:val="32"/>
          <w:szCs w:val="32"/>
          <w:vertAlign w:val="subscript"/>
        </w:rPr>
        <w:t>3</w:t>
      </w:r>
      <w:r w:rsidR="00122535">
        <w:rPr>
          <w:rFonts w:ascii="Times New Roman" w:hAnsi="Times New Roman" w:cs="Times New Roman"/>
          <w:color w:val="000000"/>
          <w:sz w:val="32"/>
          <w:szCs w:val="32"/>
          <w:vertAlign w:val="superscript"/>
        </w:rPr>
        <w:t>+</w:t>
      </w:r>
      <w:r w:rsidRPr="00252D32">
        <w:rPr>
          <w:rFonts w:ascii="Times New Roman" w:hAnsi="Times New Roman" w:cs="Times New Roman"/>
          <w:color w:val="000000"/>
          <w:sz w:val="32"/>
          <w:szCs w:val="32"/>
        </w:rPr>
        <w:t xml:space="preserve"> </w:t>
      </w:r>
      <w:r w:rsidR="00122535">
        <w:rPr>
          <w:rFonts w:ascii="Times New Roman" w:hAnsi="Times New Roman" w:cs="Times New Roman"/>
          <w:color w:val="000000"/>
          <w:sz w:val="32"/>
          <w:szCs w:val="32"/>
        </w:rPr>
        <w:t xml:space="preserve">group of glycine. </w:t>
      </w:r>
      <w:r w:rsidRPr="00252D32">
        <w:rPr>
          <w:rFonts w:ascii="Times New Roman" w:hAnsi="Times New Roman" w:cs="Times New Roman"/>
          <w:color w:val="000000"/>
          <w:sz w:val="32"/>
          <w:szCs w:val="32"/>
        </w:rPr>
        <w:t xml:space="preserve">The pH at the midpoint </w:t>
      </w:r>
      <w:r w:rsidR="00122535">
        <w:rPr>
          <w:rFonts w:ascii="Times New Roman" w:hAnsi="Times New Roman" w:cs="Times New Roman"/>
          <w:color w:val="000000"/>
          <w:sz w:val="32"/>
          <w:szCs w:val="32"/>
        </w:rPr>
        <w:t xml:space="preserve">of this stage is 9.60, equal to </w:t>
      </w:r>
      <w:r w:rsidRPr="00252D32">
        <w:rPr>
          <w:rFonts w:ascii="Times New Roman" w:hAnsi="Times New Roman" w:cs="Times New Roman"/>
          <w:color w:val="000000"/>
          <w:sz w:val="32"/>
          <w:szCs w:val="32"/>
        </w:rPr>
        <w:t xml:space="preserve">the </w:t>
      </w:r>
      <w:proofErr w:type="spellStart"/>
      <w:r w:rsidRPr="00252D32">
        <w:rPr>
          <w:rFonts w:ascii="Times New Roman" w:hAnsi="Times New Roman" w:cs="Times New Roman"/>
          <w:color w:val="000000"/>
          <w:sz w:val="32"/>
          <w:szCs w:val="32"/>
        </w:rPr>
        <w:t>pK</w:t>
      </w:r>
      <w:r w:rsidR="00122535">
        <w:rPr>
          <w:rFonts w:ascii="Times New Roman" w:hAnsi="Times New Roman" w:cs="Times New Roman"/>
          <w:color w:val="000000"/>
          <w:sz w:val="32"/>
          <w:szCs w:val="32"/>
        </w:rPr>
        <w:t>a</w:t>
      </w:r>
      <w:proofErr w:type="spellEnd"/>
      <w:r w:rsidR="00122535">
        <w:rPr>
          <w:rFonts w:ascii="Times New Roman" w:hAnsi="Times New Roman" w:cs="Times New Roman"/>
          <w:color w:val="000000"/>
          <w:sz w:val="32"/>
          <w:szCs w:val="32"/>
        </w:rPr>
        <w:t xml:space="preserve"> </w:t>
      </w:r>
      <w:r w:rsidRPr="00252D32">
        <w:rPr>
          <w:rFonts w:ascii="Times New Roman" w:hAnsi="Times New Roman" w:cs="Times New Roman"/>
          <w:color w:val="000000"/>
          <w:sz w:val="32"/>
          <w:szCs w:val="32"/>
        </w:rPr>
        <w:t xml:space="preserve">for the </w:t>
      </w:r>
      <w:r w:rsidR="00122535">
        <w:rPr>
          <w:rFonts w:ascii="Times New Roman" w:hAnsi="Times New Roman" w:cs="Times New Roman"/>
          <w:color w:val="000000"/>
          <w:sz w:val="32"/>
          <w:szCs w:val="32"/>
        </w:rPr>
        <w:t>-</w:t>
      </w:r>
      <w:r w:rsidRPr="00252D32">
        <w:rPr>
          <w:rFonts w:ascii="Times New Roman" w:hAnsi="Times New Roman" w:cs="Times New Roman"/>
          <w:color w:val="000000"/>
          <w:sz w:val="32"/>
          <w:szCs w:val="32"/>
        </w:rPr>
        <w:t>NH</w:t>
      </w:r>
      <w:r w:rsidR="00122535" w:rsidRPr="00122535">
        <w:rPr>
          <w:rFonts w:ascii="Times New Roman" w:hAnsi="Times New Roman" w:cs="Times New Roman"/>
          <w:color w:val="000000"/>
          <w:sz w:val="32"/>
          <w:szCs w:val="32"/>
          <w:vertAlign w:val="subscript"/>
        </w:rPr>
        <w:t>3</w:t>
      </w:r>
      <w:r w:rsidR="00122535">
        <w:rPr>
          <w:rFonts w:ascii="Times New Roman" w:hAnsi="Times New Roman" w:cs="Times New Roman"/>
          <w:color w:val="000000"/>
          <w:sz w:val="32"/>
          <w:szCs w:val="32"/>
          <w:vertAlign w:val="superscript"/>
        </w:rPr>
        <w:t>+</w:t>
      </w:r>
      <w:r w:rsidR="00122535">
        <w:rPr>
          <w:rFonts w:ascii="Times New Roman" w:hAnsi="Times New Roman" w:cs="Times New Roman"/>
          <w:color w:val="000000"/>
          <w:sz w:val="32"/>
          <w:szCs w:val="32"/>
        </w:rPr>
        <w:t xml:space="preserve"> group. </w:t>
      </w:r>
      <w:r w:rsidRPr="00252D32">
        <w:rPr>
          <w:rFonts w:ascii="Times New Roman" w:hAnsi="Times New Roman" w:cs="Times New Roman"/>
          <w:color w:val="000000"/>
          <w:sz w:val="32"/>
          <w:szCs w:val="32"/>
        </w:rPr>
        <w:t>The titration is essentially complete at a pH of about 12,</w:t>
      </w:r>
      <w:r w:rsidR="00122535">
        <w:rPr>
          <w:rFonts w:ascii="Times New Roman" w:hAnsi="Times New Roman" w:cs="Times New Roman"/>
          <w:color w:val="000000"/>
          <w:sz w:val="32"/>
          <w:szCs w:val="32"/>
        </w:rPr>
        <w:t xml:space="preserve"> </w:t>
      </w:r>
      <w:r w:rsidRPr="00252D32">
        <w:rPr>
          <w:rFonts w:ascii="Times New Roman" w:hAnsi="Times New Roman" w:cs="Times New Roman"/>
          <w:color w:val="000000"/>
          <w:sz w:val="32"/>
          <w:szCs w:val="32"/>
        </w:rPr>
        <w:t>at which point the predominant form of glycine is</w:t>
      </w:r>
    </w:p>
    <w:p w14:paraId="62E643F3" w14:textId="77777777" w:rsidR="00252D32" w:rsidRDefault="00252D32" w:rsidP="00EE1856">
      <w:pPr>
        <w:autoSpaceDE w:val="0"/>
        <w:autoSpaceDN w:val="0"/>
        <w:adjustRightInd w:val="0"/>
        <w:spacing w:after="0" w:line="240" w:lineRule="auto"/>
        <w:jc w:val="both"/>
        <w:rPr>
          <w:rFonts w:ascii="Times New Roman" w:hAnsi="Times New Roman" w:cs="Times New Roman"/>
          <w:color w:val="000000"/>
          <w:sz w:val="32"/>
          <w:szCs w:val="32"/>
        </w:rPr>
      </w:pPr>
      <w:r w:rsidRPr="00252D32">
        <w:rPr>
          <w:rFonts w:ascii="Times New Roman" w:hAnsi="Times New Roman" w:cs="Times New Roman"/>
          <w:color w:val="000000"/>
          <w:sz w:val="32"/>
          <w:szCs w:val="32"/>
        </w:rPr>
        <w:t>H</w:t>
      </w:r>
      <w:r w:rsidRPr="00122535">
        <w:rPr>
          <w:rFonts w:ascii="Times New Roman" w:hAnsi="Times New Roman" w:cs="Times New Roman"/>
          <w:color w:val="000000"/>
          <w:sz w:val="32"/>
          <w:szCs w:val="32"/>
          <w:vertAlign w:val="subscript"/>
        </w:rPr>
        <w:t>2</w:t>
      </w:r>
      <w:r w:rsidRPr="00252D32">
        <w:rPr>
          <w:rFonts w:ascii="Times New Roman" w:hAnsi="Times New Roman" w:cs="Times New Roman"/>
          <w:color w:val="000000"/>
          <w:sz w:val="32"/>
          <w:szCs w:val="32"/>
        </w:rPr>
        <w:t>N</w:t>
      </w:r>
      <w:r w:rsidR="00122535">
        <w:rPr>
          <w:rFonts w:ascii="Times New Roman" w:hAnsi="Times New Roman" w:cs="Times New Roman"/>
          <w:color w:val="000000"/>
          <w:sz w:val="32"/>
          <w:szCs w:val="32"/>
        </w:rPr>
        <w:t xml:space="preserve"> - </w:t>
      </w:r>
      <w:r w:rsidRPr="00252D32">
        <w:rPr>
          <w:rFonts w:ascii="Times New Roman" w:hAnsi="Times New Roman" w:cs="Times New Roman"/>
          <w:color w:val="000000"/>
          <w:sz w:val="32"/>
          <w:szCs w:val="32"/>
        </w:rPr>
        <w:t>CH</w:t>
      </w:r>
      <w:r w:rsidRPr="00122535">
        <w:rPr>
          <w:rFonts w:ascii="Times New Roman" w:hAnsi="Times New Roman" w:cs="Times New Roman"/>
          <w:color w:val="000000"/>
          <w:sz w:val="32"/>
          <w:szCs w:val="32"/>
          <w:vertAlign w:val="subscript"/>
        </w:rPr>
        <w:t>2</w:t>
      </w:r>
      <w:r w:rsidR="00122535">
        <w:rPr>
          <w:rFonts w:ascii="Times New Roman" w:hAnsi="Times New Roman" w:cs="Times New Roman"/>
          <w:color w:val="000000"/>
          <w:sz w:val="32"/>
          <w:szCs w:val="32"/>
        </w:rPr>
        <w:t xml:space="preserve"> – </w:t>
      </w:r>
      <w:r w:rsidRPr="00252D32">
        <w:rPr>
          <w:rFonts w:ascii="Times New Roman" w:hAnsi="Times New Roman" w:cs="Times New Roman"/>
          <w:color w:val="000000"/>
          <w:sz w:val="32"/>
          <w:szCs w:val="32"/>
        </w:rPr>
        <w:t>COO</w:t>
      </w:r>
      <w:r w:rsidR="00122535">
        <w:rPr>
          <w:rFonts w:ascii="Times New Roman" w:hAnsi="Times New Roman" w:cs="Times New Roman"/>
          <w:color w:val="000000"/>
          <w:sz w:val="32"/>
          <w:szCs w:val="32"/>
          <w:vertAlign w:val="superscript"/>
        </w:rPr>
        <w:t>-</w:t>
      </w:r>
      <w:r w:rsidR="00122535">
        <w:rPr>
          <w:rFonts w:ascii="Times New Roman" w:hAnsi="Times New Roman" w:cs="Times New Roman"/>
          <w:color w:val="000000"/>
          <w:sz w:val="32"/>
          <w:szCs w:val="32"/>
        </w:rPr>
        <w:t>.</w:t>
      </w:r>
    </w:p>
    <w:p w14:paraId="36C99D84" w14:textId="77777777" w:rsidR="00122535" w:rsidRDefault="00122535" w:rsidP="00122535">
      <w:pPr>
        <w:autoSpaceDE w:val="0"/>
        <w:autoSpaceDN w:val="0"/>
        <w:adjustRightInd w:val="0"/>
        <w:spacing w:after="0" w:line="240" w:lineRule="auto"/>
        <w:rPr>
          <w:rFonts w:ascii="Times New Roman" w:hAnsi="Times New Roman" w:cs="Times New Roman"/>
          <w:color w:val="000000"/>
          <w:sz w:val="32"/>
          <w:szCs w:val="32"/>
        </w:rPr>
      </w:pPr>
    </w:p>
    <w:p w14:paraId="6FAC9B6E" w14:textId="77777777" w:rsidR="00122535" w:rsidRDefault="00122535" w:rsidP="00122535">
      <w:pPr>
        <w:autoSpaceDE w:val="0"/>
        <w:autoSpaceDN w:val="0"/>
        <w:adjustRightInd w:val="0"/>
        <w:spacing w:after="0" w:line="240" w:lineRule="auto"/>
        <w:jc w:val="center"/>
        <w:rPr>
          <w:rFonts w:ascii="Times New Roman" w:hAnsi="Times New Roman" w:cs="Times New Roman"/>
          <w:color w:val="000000"/>
          <w:sz w:val="32"/>
          <w:szCs w:val="32"/>
        </w:rPr>
      </w:pPr>
      <w:r>
        <w:rPr>
          <w:rFonts w:ascii="Times New Roman" w:hAnsi="Times New Roman" w:cs="Times New Roman"/>
          <w:noProof/>
          <w:color w:val="000000"/>
          <w:sz w:val="32"/>
          <w:szCs w:val="32"/>
        </w:rPr>
        <w:drawing>
          <wp:inline distT="0" distB="0" distL="0" distR="0" wp14:anchorId="30493A45" wp14:editId="044D33C6">
            <wp:extent cx="3951605" cy="10655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1605" cy="1065530"/>
                    </a:xfrm>
                    <a:prstGeom prst="rect">
                      <a:avLst/>
                    </a:prstGeom>
                    <a:noFill/>
                    <a:ln>
                      <a:noFill/>
                    </a:ln>
                  </pic:spPr>
                </pic:pic>
              </a:graphicData>
            </a:graphic>
          </wp:inline>
        </w:drawing>
      </w:r>
    </w:p>
    <w:p w14:paraId="4BD3B9EE" w14:textId="77777777" w:rsidR="00122535" w:rsidRDefault="00122535" w:rsidP="00122535">
      <w:pPr>
        <w:rPr>
          <w:rFonts w:ascii="Times New Roman" w:hAnsi="Times New Roman" w:cs="Times New Roman"/>
          <w:sz w:val="32"/>
          <w:szCs w:val="32"/>
        </w:rPr>
      </w:pPr>
    </w:p>
    <w:p w14:paraId="1490B9C1" w14:textId="77777777" w:rsidR="00122535" w:rsidRDefault="00122535" w:rsidP="00122535">
      <w:pPr>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20C7EA14" wp14:editId="306BCF1E">
            <wp:extent cx="4906010" cy="454025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6010" cy="4540250"/>
                    </a:xfrm>
                    <a:prstGeom prst="rect">
                      <a:avLst/>
                    </a:prstGeom>
                    <a:noFill/>
                    <a:ln>
                      <a:noFill/>
                    </a:ln>
                  </pic:spPr>
                </pic:pic>
              </a:graphicData>
            </a:graphic>
          </wp:inline>
        </w:drawing>
      </w:r>
    </w:p>
    <w:p w14:paraId="0F32CFDF" w14:textId="77777777" w:rsidR="00122535" w:rsidRPr="00122535" w:rsidRDefault="00122535" w:rsidP="00122535">
      <w:pPr>
        <w:rPr>
          <w:rFonts w:ascii="Times New Roman" w:hAnsi="Times New Roman" w:cs="Times New Roman"/>
          <w:sz w:val="32"/>
          <w:szCs w:val="32"/>
        </w:rPr>
      </w:pPr>
    </w:p>
    <w:p w14:paraId="2B5D5EAD" w14:textId="77777777" w:rsidR="00122535" w:rsidRDefault="00122535" w:rsidP="00122535">
      <w:pPr>
        <w:rPr>
          <w:rFonts w:ascii="Times New Roman" w:hAnsi="Times New Roman" w:cs="Times New Roman"/>
          <w:sz w:val="32"/>
          <w:szCs w:val="32"/>
        </w:rPr>
      </w:pPr>
    </w:p>
    <w:p w14:paraId="3805E352" w14:textId="77777777" w:rsidR="00122535" w:rsidRDefault="00122535" w:rsidP="00122535">
      <w:pPr>
        <w:autoSpaceDE w:val="0"/>
        <w:autoSpaceDN w:val="0"/>
        <w:adjustRightInd w:val="0"/>
        <w:spacing w:after="0" w:line="240" w:lineRule="auto"/>
        <w:jc w:val="both"/>
        <w:rPr>
          <w:rFonts w:ascii="Times New Roman" w:hAnsi="Times New Roman" w:cs="Times New Roman"/>
          <w:color w:val="000000"/>
          <w:sz w:val="32"/>
          <w:szCs w:val="32"/>
        </w:rPr>
      </w:pPr>
      <w:r w:rsidRPr="00122535">
        <w:rPr>
          <w:rFonts w:ascii="Times New Roman" w:hAnsi="Times New Roman" w:cs="Times New Roman"/>
          <w:color w:val="000000"/>
          <w:sz w:val="32"/>
          <w:szCs w:val="32"/>
        </w:rPr>
        <w:t>From the titration</w:t>
      </w:r>
      <w:r>
        <w:rPr>
          <w:rFonts w:ascii="Times New Roman" w:hAnsi="Times New Roman" w:cs="Times New Roman"/>
          <w:color w:val="000000"/>
          <w:sz w:val="32"/>
          <w:szCs w:val="32"/>
        </w:rPr>
        <w:t xml:space="preserve"> curve of </w:t>
      </w:r>
      <w:proofErr w:type="gramStart"/>
      <w:r>
        <w:rPr>
          <w:rFonts w:ascii="Times New Roman" w:hAnsi="Times New Roman" w:cs="Times New Roman"/>
          <w:color w:val="000000"/>
          <w:sz w:val="32"/>
          <w:szCs w:val="32"/>
        </w:rPr>
        <w:t>glycine</w:t>
      </w:r>
      <w:proofErr w:type="gramEnd"/>
      <w:r>
        <w:rPr>
          <w:rFonts w:ascii="Times New Roman" w:hAnsi="Times New Roman" w:cs="Times New Roman"/>
          <w:color w:val="000000"/>
          <w:sz w:val="32"/>
          <w:szCs w:val="32"/>
        </w:rPr>
        <w:t xml:space="preserve"> we can derive several important </w:t>
      </w:r>
      <w:r w:rsidRPr="00122535">
        <w:rPr>
          <w:rFonts w:ascii="Times New Roman" w:hAnsi="Times New Roman" w:cs="Times New Roman"/>
          <w:color w:val="000000"/>
          <w:sz w:val="32"/>
          <w:szCs w:val="32"/>
        </w:rPr>
        <w:t>pieces of informati</w:t>
      </w:r>
      <w:r>
        <w:rPr>
          <w:rFonts w:ascii="Times New Roman" w:hAnsi="Times New Roman" w:cs="Times New Roman"/>
          <w:color w:val="000000"/>
          <w:sz w:val="32"/>
          <w:szCs w:val="32"/>
        </w:rPr>
        <w:t xml:space="preserve">on. First, it gives a </w:t>
      </w:r>
      <w:r w:rsidRPr="00122535">
        <w:rPr>
          <w:rFonts w:ascii="Times New Roman" w:hAnsi="Times New Roman" w:cs="Times New Roman"/>
          <w:color w:val="000000"/>
          <w:sz w:val="32"/>
          <w:szCs w:val="32"/>
        </w:rPr>
        <w:t xml:space="preserve">quantitative measure of the </w:t>
      </w:r>
      <w:proofErr w:type="spellStart"/>
      <w:r w:rsidRPr="00122535">
        <w:rPr>
          <w:rFonts w:ascii="Times New Roman" w:hAnsi="Times New Roman" w:cs="Times New Roman"/>
          <w:color w:val="000000"/>
          <w:sz w:val="32"/>
          <w:szCs w:val="32"/>
        </w:rPr>
        <w:t>pKa</w:t>
      </w:r>
      <w:proofErr w:type="spellEnd"/>
      <w:r w:rsidRPr="00122535">
        <w:rPr>
          <w:rFonts w:ascii="Times New Roman" w:hAnsi="Times New Roman" w:cs="Times New Roman"/>
          <w:color w:val="000000"/>
          <w:sz w:val="32"/>
          <w:szCs w:val="32"/>
        </w:rPr>
        <w:t xml:space="preserve"> </w:t>
      </w:r>
      <w:r>
        <w:rPr>
          <w:rFonts w:ascii="Times New Roman" w:hAnsi="Times New Roman" w:cs="Times New Roman"/>
          <w:color w:val="000000"/>
          <w:sz w:val="32"/>
          <w:szCs w:val="32"/>
        </w:rPr>
        <w:t xml:space="preserve">of each of the two ionizing </w:t>
      </w:r>
      <w:r w:rsidRPr="00122535">
        <w:rPr>
          <w:rFonts w:ascii="Times New Roman" w:hAnsi="Times New Roman" w:cs="Times New Roman"/>
          <w:color w:val="000000"/>
          <w:sz w:val="32"/>
          <w:szCs w:val="32"/>
        </w:rPr>
        <w:t xml:space="preserve">groups: 2.34 for the </w:t>
      </w:r>
      <w:r>
        <w:rPr>
          <w:rFonts w:ascii="Times New Roman" w:hAnsi="Times New Roman" w:cs="Times New Roman"/>
          <w:color w:val="000000"/>
          <w:sz w:val="32"/>
          <w:szCs w:val="32"/>
        </w:rPr>
        <w:t xml:space="preserve">-COOH group and 9.60 for </w:t>
      </w:r>
      <w:r w:rsidRPr="00122535">
        <w:rPr>
          <w:rFonts w:ascii="Times New Roman" w:hAnsi="Times New Roman" w:cs="Times New Roman"/>
          <w:color w:val="000000"/>
          <w:sz w:val="32"/>
          <w:szCs w:val="32"/>
        </w:rPr>
        <w:t xml:space="preserve">the </w:t>
      </w:r>
      <w:r>
        <w:rPr>
          <w:rFonts w:ascii="Times New Roman" w:hAnsi="Times New Roman" w:cs="Times New Roman"/>
          <w:color w:val="000000"/>
          <w:sz w:val="32"/>
          <w:szCs w:val="32"/>
        </w:rPr>
        <w:t>-</w:t>
      </w:r>
      <w:r w:rsidRPr="00122535">
        <w:rPr>
          <w:rFonts w:ascii="Times New Roman" w:hAnsi="Times New Roman" w:cs="Times New Roman"/>
          <w:color w:val="000000"/>
          <w:sz w:val="32"/>
          <w:szCs w:val="32"/>
        </w:rPr>
        <w:t>NH</w:t>
      </w:r>
      <w:r w:rsidRPr="00122535">
        <w:rPr>
          <w:rFonts w:ascii="Times New Roman" w:hAnsi="Times New Roman" w:cs="Times New Roman"/>
          <w:color w:val="000000"/>
          <w:sz w:val="32"/>
          <w:szCs w:val="32"/>
          <w:vertAlign w:val="subscript"/>
        </w:rPr>
        <w:t>3</w:t>
      </w:r>
      <w:r>
        <w:rPr>
          <w:rFonts w:ascii="Times New Roman" w:hAnsi="Times New Roman" w:cs="Times New Roman"/>
          <w:color w:val="000000"/>
          <w:sz w:val="32"/>
          <w:szCs w:val="32"/>
          <w:vertAlign w:val="superscript"/>
        </w:rPr>
        <w:t>+</w:t>
      </w:r>
      <w:r w:rsidRPr="00122535">
        <w:rPr>
          <w:rFonts w:ascii="Times New Roman" w:hAnsi="Times New Roman" w:cs="Times New Roman"/>
          <w:color w:val="000000"/>
          <w:sz w:val="32"/>
          <w:szCs w:val="32"/>
        </w:rPr>
        <w:t xml:space="preserve"> group. </w:t>
      </w:r>
      <w:r>
        <w:rPr>
          <w:rFonts w:ascii="Times New Roman" w:hAnsi="Times New Roman" w:cs="Times New Roman"/>
          <w:color w:val="000000"/>
          <w:sz w:val="32"/>
          <w:szCs w:val="32"/>
        </w:rPr>
        <w:t xml:space="preserve">Note that the carboxyl group of </w:t>
      </w:r>
      <w:r w:rsidRPr="00122535">
        <w:rPr>
          <w:rFonts w:ascii="Times New Roman" w:hAnsi="Times New Roman" w:cs="Times New Roman"/>
          <w:color w:val="000000"/>
          <w:sz w:val="32"/>
          <w:szCs w:val="32"/>
        </w:rPr>
        <w:t>glycine is over 100 times mo</w:t>
      </w:r>
      <w:r>
        <w:rPr>
          <w:rFonts w:ascii="Times New Roman" w:hAnsi="Times New Roman" w:cs="Times New Roman"/>
          <w:color w:val="000000"/>
          <w:sz w:val="32"/>
          <w:szCs w:val="32"/>
        </w:rPr>
        <w:t xml:space="preserve">re acidic (more easily ionized) than the carboxyl group of acetic acid, which, as </w:t>
      </w:r>
      <w:r w:rsidRPr="00122535">
        <w:rPr>
          <w:rFonts w:ascii="Times New Roman" w:hAnsi="Times New Roman" w:cs="Times New Roman"/>
          <w:color w:val="000000"/>
          <w:sz w:val="32"/>
          <w:szCs w:val="32"/>
        </w:rPr>
        <w:t xml:space="preserve">we saw in Chapter 2, has a </w:t>
      </w:r>
      <w:proofErr w:type="spellStart"/>
      <w:r w:rsidRPr="00122535">
        <w:rPr>
          <w:rFonts w:ascii="Times New Roman" w:hAnsi="Times New Roman" w:cs="Times New Roman"/>
          <w:color w:val="000000"/>
          <w:sz w:val="32"/>
          <w:szCs w:val="32"/>
        </w:rPr>
        <w:t>pKa</w:t>
      </w:r>
      <w:proofErr w:type="spellEnd"/>
      <w:r w:rsidRPr="00122535">
        <w:rPr>
          <w:rFonts w:ascii="Times New Roman" w:hAnsi="Times New Roman" w:cs="Times New Roman"/>
          <w:color w:val="000000"/>
          <w:sz w:val="32"/>
          <w:szCs w:val="32"/>
        </w:rPr>
        <w:t xml:space="preserve"> of 4.76</w:t>
      </w:r>
      <w:r>
        <w:rPr>
          <w:rFonts w:ascii="Times New Roman" w:hAnsi="Times New Roman" w:cs="Times New Roman"/>
          <w:color w:val="000000"/>
          <w:sz w:val="32"/>
          <w:szCs w:val="32"/>
        </w:rPr>
        <w:t xml:space="preserve"> about average </w:t>
      </w:r>
      <w:r w:rsidRPr="00122535">
        <w:rPr>
          <w:rFonts w:ascii="Times New Roman" w:hAnsi="Times New Roman" w:cs="Times New Roman"/>
          <w:color w:val="000000"/>
          <w:sz w:val="32"/>
          <w:szCs w:val="32"/>
        </w:rPr>
        <w:t>for a carboxyl group attache</w:t>
      </w:r>
      <w:r>
        <w:rPr>
          <w:rFonts w:ascii="Times New Roman" w:hAnsi="Times New Roman" w:cs="Times New Roman"/>
          <w:color w:val="000000"/>
          <w:sz w:val="32"/>
          <w:szCs w:val="32"/>
        </w:rPr>
        <w:t xml:space="preserve">d to an otherwise unsubstituted </w:t>
      </w:r>
      <w:r w:rsidRPr="00122535">
        <w:rPr>
          <w:rFonts w:ascii="Times New Roman" w:hAnsi="Times New Roman" w:cs="Times New Roman"/>
          <w:color w:val="000000"/>
          <w:sz w:val="32"/>
          <w:szCs w:val="32"/>
        </w:rPr>
        <w:t xml:space="preserve">aliphatic hydrocarbon. The perturbed </w:t>
      </w:r>
      <w:proofErr w:type="spellStart"/>
      <w:r w:rsidRPr="00122535">
        <w:rPr>
          <w:rFonts w:ascii="Times New Roman" w:hAnsi="Times New Roman" w:cs="Times New Roman"/>
          <w:color w:val="000000"/>
          <w:sz w:val="32"/>
          <w:szCs w:val="32"/>
        </w:rPr>
        <w:t>pKa</w:t>
      </w:r>
      <w:proofErr w:type="spellEnd"/>
      <w:r w:rsidRPr="00122535">
        <w:rPr>
          <w:rFonts w:ascii="Times New Roman" w:hAnsi="Times New Roman" w:cs="Times New Roman"/>
          <w:color w:val="000000"/>
          <w:sz w:val="32"/>
          <w:szCs w:val="32"/>
        </w:rPr>
        <w:t xml:space="preserve"> </w:t>
      </w:r>
      <w:r>
        <w:rPr>
          <w:rFonts w:ascii="Times New Roman" w:hAnsi="Times New Roman" w:cs="Times New Roman"/>
          <w:color w:val="000000"/>
          <w:sz w:val="32"/>
          <w:szCs w:val="32"/>
        </w:rPr>
        <w:t xml:space="preserve">of </w:t>
      </w:r>
      <w:r w:rsidRPr="00122535">
        <w:rPr>
          <w:rFonts w:ascii="Times New Roman" w:hAnsi="Times New Roman" w:cs="Times New Roman"/>
          <w:color w:val="000000"/>
          <w:sz w:val="32"/>
          <w:szCs w:val="32"/>
        </w:rPr>
        <w:t>glycine is caused by repulsion between the depart</w:t>
      </w:r>
      <w:r>
        <w:rPr>
          <w:rFonts w:ascii="Times New Roman" w:hAnsi="Times New Roman" w:cs="Times New Roman"/>
          <w:color w:val="000000"/>
          <w:sz w:val="32"/>
          <w:szCs w:val="32"/>
        </w:rPr>
        <w:t xml:space="preserve">ing </w:t>
      </w:r>
      <w:r w:rsidRPr="00122535">
        <w:rPr>
          <w:rFonts w:ascii="Times New Roman" w:hAnsi="Times New Roman" w:cs="Times New Roman"/>
          <w:color w:val="000000"/>
          <w:sz w:val="32"/>
          <w:szCs w:val="32"/>
        </w:rPr>
        <w:t>proton and the nearby</w:t>
      </w:r>
      <w:r>
        <w:rPr>
          <w:rFonts w:ascii="Times New Roman" w:hAnsi="Times New Roman" w:cs="Times New Roman"/>
          <w:color w:val="000000"/>
          <w:sz w:val="32"/>
          <w:szCs w:val="32"/>
        </w:rPr>
        <w:t xml:space="preserve"> positively charged amino group </w:t>
      </w:r>
      <w:r w:rsidR="00EE1856">
        <w:rPr>
          <w:rFonts w:ascii="Times New Roman" w:hAnsi="Times New Roman" w:cs="Times New Roman"/>
          <w:color w:val="000000"/>
          <w:sz w:val="32"/>
          <w:szCs w:val="32"/>
        </w:rPr>
        <w:t xml:space="preserve">on the </w:t>
      </w:r>
      <w:r w:rsidRPr="00122535">
        <w:rPr>
          <w:rFonts w:ascii="Times New Roman" w:hAnsi="Times New Roman" w:cs="Times New Roman"/>
          <w:color w:val="000000"/>
          <w:sz w:val="32"/>
          <w:szCs w:val="32"/>
        </w:rPr>
        <w:t>carbo</w:t>
      </w:r>
      <w:r w:rsidR="00EE1856">
        <w:rPr>
          <w:rFonts w:ascii="Times New Roman" w:hAnsi="Times New Roman" w:cs="Times New Roman"/>
          <w:color w:val="000000"/>
          <w:sz w:val="32"/>
          <w:szCs w:val="32"/>
        </w:rPr>
        <w:t>n atom</w:t>
      </w:r>
      <w:r>
        <w:rPr>
          <w:rFonts w:ascii="Times New Roman" w:hAnsi="Times New Roman" w:cs="Times New Roman"/>
          <w:color w:val="000000"/>
          <w:sz w:val="32"/>
          <w:szCs w:val="32"/>
        </w:rPr>
        <w:t xml:space="preserve">. </w:t>
      </w:r>
      <w:r w:rsidRPr="00122535">
        <w:rPr>
          <w:rFonts w:ascii="Times New Roman" w:hAnsi="Times New Roman" w:cs="Times New Roman"/>
          <w:color w:val="000000"/>
          <w:sz w:val="32"/>
          <w:szCs w:val="32"/>
        </w:rPr>
        <w:t>The</w:t>
      </w:r>
      <w:r>
        <w:rPr>
          <w:rFonts w:ascii="Times New Roman" w:hAnsi="Times New Roman" w:cs="Times New Roman"/>
          <w:color w:val="000000"/>
          <w:sz w:val="32"/>
          <w:szCs w:val="32"/>
        </w:rPr>
        <w:t xml:space="preserve"> </w:t>
      </w:r>
      <w:r w:rsidRPr="00122535">
        <w:rPr>
          <w:rFonts w:ascii="Times New Roman" w:hAnsi="Times New Roman" w:cs="Times New Roman"/>
          <w:color w:val="000000"/>
          <w:sz w:val="32"/>
          <w:szCs w:val="32"/>
        </w:rPr>
        <w:t>opposite charges on the resulting zwitterion are stabilizing,</w:t>
      </w:r>
      <w:r>
        <w:rPr>
          <w:rFonts w:ascii="Times New Roman" w:hAnsi="Times New Roman" w:cs="Times New Roman"/>
          <w:color w:val="000000"/>
          <w:sz w:val="32"/>
          <w:szCs w:val="32"/>
        </w:rPr>
        <w:t xml:space="preserve"> </w:t>
      </w:r>
      <w:r w:rsidRPr="00122535">
        <w:rPr>
          <w:rFonts w:ascii="Times New Roman" w:hAnsi="Times New Roman" w:cs="Times New Roman"/>
          <w:color w:val="000000"/>
          <w:sz w:val="32"/>
          <w:szCs w:val="32"/>
        </w:rPr>
        <w:t>nudging the equilibrium f</w:t>
      </w:r>
      <w:r>
        <w:rPr>
          <w:rFonts w:ascii="Times New Roman" w:hAnsi="Times New Roman" w:cs="Times New Roman"/>
          <w:color w:val="000000"/>
          <w:sz w:val="32"/>
          <w:szCs w:val="32"/>
        </w:rPr>
        <w:t xml:space="preserve">arther to the right. Similarly, </w:t>
      </w:r>
      <w:r w:rsidRPr="00122535">
        <w:rPr>
          <w:rFonts w:ascii="Times New Roman" w:hAnsi="Times New Roman" w:cs="Times New Roman"/>
          <w:color w:val="000000"/>
          <w:sz w:val="32"/>
          <w:szCs w:val="32"/>
        </w:rPr>
        <w:t xml:space="preserve">the </w:t>
      </w:r>
      <w:proofErr w:type="spellStart"/>
      <w:r w:rsidRPr="00122535">
        <w:rPr>
          <w:rFonts w:ascii="Times New Roman" w:hAnsi="Times New Roman" w:cs="Times New Roman"/>
          <w:color w:val="000000"/>
          <w:sz w:val="32"/>
          <w:szCs w:val="32"/>
        </w:rPr>
        <w:t>pKa</w:t>
      </w:r>
      <w:proofErr w:type="spellEnd"/>
      <w:r w:rsidRPr="00122535">
        <w:rPr>
          <w:rFonts w:ascii="Times New Roman" w:hAnsi="Times New Roman" w:cs="Times New Roman"/>
          <w:color w:val="000000"/>
          <w:sz w:val="32"/>
          <w:szCs w:val="32"/>
        </w:rPr>
        <w:t xml:space="preserve"> of the amin</w:t>
      </w:r>
      <w:r>
        <w:rPr>
          <w:rFonts w:ascii="Times New Roman" w:hAnsi="Times New Roman" w:cs="Times New Roman"/>
          <w:color w:val="000000"/>
          <w:sz w:val="32"/>
          <w:szCs w:val="32"/>
        </w:rPr>
        <w:t xml:space="preserve">o group </w:t>
      </w:r>
      <w:r>
        <w:rPr>
          <w:rFonts w:ascii="Times New Roman" w:hAnsi="Times New Roman" w:cs="Times New Roman"/>
          <w:color w:val="000000"/>
          <w:sz w:val="32"/>
          <w:szCs w:val="32"/>
        </w:rPr>
        <w:lastRenderedPageBreak/>
        <w:t xml:space="preserve">in glycine is perturbed </w:t>
      </w:r>
      <w:r w:rsidRPr="00122535">
        <w:rPr>
          <w:rFonts w:ascii="Times New Roman" w:hAnsi="Times New Roman" w:cs="Times New Roman"/>
          <w:color w:val="000000"/>
          <w:sz w:val="32"/>
          <w:szCs w:val="32"/>
        </w:rPr>
        <w:t xml:space="preserve">downward relative to the average </w:t>
      </w:r>
      <w:proofErr w:type="spellStart"/>
      <w:r w:rsidRPr="00122535">
        <w:rPr>
          <w:rFonts w:ascii="Times New Roman" w:hAnsi="Times New Roman" w:cs="Times New Roman"/>
          <w:color w:val="000000"/>
          <w:sz w:val="32"/>
          <w:szCs w:val="32"/>
        </w:rPr>
        <w:t>pKa</w:t>
      </w:r>
      <w:proofErr w:type="spellEnd"/>
      <w:r w:rsidRPr="00122535">
        <w:rPr>
          <w:rFonts w:ascii="Times New Roman" w:hAnsi="Times New Roman" w:cs="Times New Roman"/>
          <w:color w:val="000000"/>
          <w:sz w:val="32"/>
          <w:szCs w:val="32"/>
        </w:rPr>
        <w:t xml:space="preserve"> of an amino group.</w:t>
      </w:r>
    </w:p>
    <w:p w14:paraId="54EE9DC6" w14:textId="77777777" w:rsidR="00EE1856" w:rsidRDefault="00EE1856" w:rsidP="00EE1856">
      <w:pPr>
        <w:autoSpaceDE w:val="0"/>
        <w:autoSpaceDN w:val="0"/>
        <w:adjustRightInd w:val="0"/>
        <w:spacing w:after="0" w:line="240" w:lineRule="auto"/>
        <w:jc w:val="both"/>
        <w:rPr>
          <w:rFonts w:ascii="Times New Roman" w:hAnsi="Times New Roman" w:cs="Times New Roman"/>
          <w:color w:val="000000"/>
          <w:sz w:val="32"/>
          <w:szCs w:val="32"/>
        </w:rPr>
      </w:pPr>
      <w:r w:rsidRPr="00EE1856">
        <w:rPr>
          <w:rFonts w:ascii="Times New Roman" w:hAnsi="Times New Roman" w:cs="Times New Roman"/>
          <w:color w:val="000000"/>
          <w:sz w:val="32"/>
          <w:szCs w:val="32"/>
        </w:rPr>
        <w:t>This effect is due partl</w:t>
      </w:r>
      <w:r>
        <w:rPr>
          <w:rFonts w:ascii="Times New Roman" w:hAnsi="Times New Roman" w:cs="Times New Roman"/>
          <w:color w:val="000000"/>
          <w:sz w:val="32"/>
          <w:szCs w:val="32"/>
        </w:rPr>
        <w:t xml:space="preserve">y to the electronegative oxygen </w:t>
      </w:r>
      <w:r w:rsidRPr="00EE1856">
        <w:rPr>
          <w:rFonts w:ascii="Times New Roman" w:hAnsi="Times New Roman" w:cs="Times New Roman"/>
          <w:color w:val="000000"/>
          <w:sz w:val="32"/>
          <w:szCs w:val="32"/>
        </w:rPr>
        <w:t>atoms in the carboxyl group</w:t>
      </w:r>
      <w:r>
        <w:rPr>
          <w:rFonts w:ascii="Times New Roman" w:hAnsi="Times New Roman" w:cs="Times New Roman"/>
          <w:color w:val="000000"/>
          <w:sz w:val="32"/>
          <w:szCs w:val="32"/>
        </w:rPr>
        <w:t xml:space="preserve">s, which tend to pull electrons </w:t>
      </w:r>
      <w:r w:rsidRPr="00EE1856">
        <w:rPr>
          <w:rFonts w:ascii="Times New Roman" w:hAnsi="Times New Roman" w:cs="Times New Roman"/>
          <w:color w:val="000000"/>
          <w:sz w:val="32"/>
          <w:szCs w:val="32"/>
        </w:rPr>
        <w:t>toward them, increasing the tendency of the</w:t>
      </w:r>
      <w:r>
        <w:rPr>
          <w:rFonts w:ascii="Times New Roman" w:hAnsi="Times New Roman" w:cs="Times New Roman"/>
          <w:color w:val="000000"/>
          <w:sz w:val="32"/>
          <w:szCs w:val="32"/>
        </w:rPr>
        <w:t xml:space="preserve"> amino </w:t>
      </w:r>
      <w:r w:rsidRPr="00EE1856">
        <w:rPr>
          <w:rFonts w:ascii="Times New Roman" w:hAnsi="Times New Roman" w:cs="Times New Roman"/>
          <w:color w:val="000000"/>
          <w:sz w:val="32"/>
          <w:szCs w:val="32"/>
        </w:rPr>
        <w:t xml:space="preserve">group </w:t>
      </w:r>
      <w:r>
        <w:rPr>
          <w:rFonts w:ascii="Times New Roman" w:hAnsi="Times New Roman" w:cs="Times New Roman"/>
          <w:color w:val="000000"/>
          <w:sz w:val="32"/>
          <w:szCs w:val="32"/>
        </w:rPr>
        <w:t xml:space="preserve">to give up a proton. Hence, the amino group </w:t>
      </w:r>
      <w:r w:rsidRPr="00EE1856">
        <w:rPr>
          <w:rFonts w:ascii="Times New Roman" w:hAnsi="Times New Roman" w:cs="Times New Roman"/>
          <w:color w:val="000000"/>
          <w:sz w:val="32"/>
          <w:szCs w:val="32"/>
        </w:rPr>
        <w:t xml:space="preserve">has a </w:t>
      </w:r>
      <w:proofErr w:type="spellStart"/>
      <w:r w:rsidRPr="00EE1856">
        <w:rPr>
          <w:rFonts w:ascii="Times New Roman" w:hAnsi="Times New Roman" w:cs="Times New Roman"/>
          <w:color w:val="000000"/>
          <w:sz w:val="32"/>
          <w:szCs w:val="32"/>
        </w:rPr>
        <w:t>pKa</w:t>
      </w:r>
      <w:proofErr w:type="spellEnd"/>
      <w:r w:rsidRPr="00EE1856">
        <w:rPr>
          <w:rFonts w:ascii="Times New Roman" w:hAnsi="Times New Roman" w:cs="Times New Roman"/>
          <w:color w:val="000000"/>
          <w:sz w:val="32"/>
          <w:szCs w:val="32"/>
        </w:rPr>
        <w:t xml:space="preserve"> that is lower </w:t>
      </w:r>
      <w:r>
        <w:rPr>
          <w:rFonts w:ascii="Times New Roman" w:hAnsi="Times New Roman" w:cs="Times New Roman"/>
          <w:color w:val="000000"/>
          <w:sz w:val="32"/>
          <w:szCs w:val="32"/>
        </w:rPr>
        <w:t>than that of an aliphatic amine such as methylamine</w:t>
      </w:r>
      <w:r w:rsidRPr="00EE1856">
        <w:rPr>
          <w:rFonts w:ascii="Times New Roman" w:hAnsi="Times New Roman" w:cs="Times New Roman"/>
          <w:color w:val="000000"/>
          <w:sz w:val="32"/>
          <w:szCs w:val="32"/>
        </w:rPr>
        <w:t xml:space="preserve">. In short, the </w:t>
      </w:r>
      <w:proofErr w:type="spellStart"/>
      <w:r w:rsidRPr="00EE1856">
        <w:rPr>
          <w:rFonts w:ascii="Times New Roman" w:hAnsi="Times New Roman" w:cs="Times New Roman"/>
          <w:color w:val="000000"/>
          <w:sz w:val="32"/>
          <w:szCs w:val="32"/>
        </w:rPr>
        <w:t>pKa</w:t>
      </w:r>
      <w:proofErr w:type="spellEnd"/>
      <w:r w:rsidRPr="00EE1856">
        <w:rPr>
          <w:rFonts w:ascii="Times New Roman" w:hAnsi="Times New Roman" w:cs="Times New Roman"/>
          <w:color w:val="000000"/>
          <w:sz w:val="32"/>
          <w:szCs w:val="32"/>
        </w:rPr>
        <w:t xml:space="preserve"> </w:t>
      </w:r>
      <w:r>
        <w:rPr>
          <w:rFonts w:ascii="Times New Roman" w:hAnsi="Times New Roman" w:cs="Times New Roman"/>
          <w:color w:val="000000"/>
          <w:sz w:val="32"/>
          <w:szCs w:val="32"/>
        </w:rPr>
        <w:t xml:space="preserve">of </w:t>
      </w:r>
      <w:r w:rsidRPr="00EE1856">
        <w:rPr>
          <w:rFonts w:ascii="Times New Roman" w:hAnsi="Times New Roman" w:cs="Times New Roman"/>
          <w:color w:val="000000"/>
          <w:sz w:val="32"/>
          <w:szCs w:val="32"/>
        </w:rPr>
        <w:t>any functional group is g</w:t>
      </w:r>
      <w:r>
        <w:rPr>
          <w:rFonts w:ascii="Times New Roman" w:hAnsi="Times New Roman" w:cs="Times New Roman"/>
          <w:color w:val="000000"/>
          <w:sz w:val="32"/>
          <w:szCs w:val="32"/>
        </w:rPr>
        <w:t xml:space="preserve">reatly affected by its chemical </w:t>
      </w:r>
      <w:r w:rsidRPr="00EE1856">
        <w:rPr>
          <w:rFonts w:ascii="Times New Roman" w:hAnsi="Times New Roman" w:cs="Times New Roman"/>
          <w:color w:val="000000"/>
          <w:sz w:val="32"/>
          <w:szCs w:val="32"/>
        </w:rPr>
        <w:t>environment, a phenomenon some</w:t>
      </w:r>
      <w:r>
        <w:rPr>
          <w:rFonts w:ascii="Times New Roman" w:hAnsi="Times New Roman" w:cs="Times New Roman"/>
          <w:color w:val="000000"/>
          <w:sz w:val="32"/>
          <w:szCs w:val="32"/>
        </w:rPr>
        <w:t xml:space="preserve">times exploited in the </w:t>
      </w:r>
      <w:r w:rsidRPr="00EE1856">
        <w:rPr>
          <w:rFonts w:ascii="Times New Roman" w:hAnsi="Times New Roman" w:cs="Times New Roman"/>
          <w:color w:val="000000"/>
          <w:sz w:val="32"/>
          <w:szCs w:val="32"/>
        </w:rPr>
        <w:t>active sites of enzymes</w:t>
      </w:r>
      <w:r>
        <w:rPr>
          <w:rFonts w:ascii="Times New Roman" w:hAnsi="Times New Roman" w:cs="Times New Roman"/>
          <w:color w:val="000000"/>
          <w:sz w:val="32"/>
          <w:szCs w:val="32"/>
        </w:rPr>
        <w:t xml:space="preserve"> to promote exquisitely adapted </w:t>
      </w:r>
      <w:r w:rsidRPr="00EE1856">
        <w:rPr>
          <w:rFonts w:ascii="Times New Roman" w:hAnsi="Times New Roman" w:cs="Times New Roman"/>
          <w:color w:val="000000"/>
          <w:sz w:val="32"/>
          <w:szCs w:val="32"/>
        </w:rPr>
        <w:t xml:space="preserve">reaction mechanisms that depend on the perturbed </w:t>
      </w:r>
      <w:proofErr w:type="spellStart"/>
      <w:r w:rsidRPr="00EE1856">
        <w:rPr>
          <w:rFonts w:ascii="Times New Roman" w:hAnsi="Times New Roman" w:cs="Times New Roman"/>
          <w:color w:val="000000"/>
          <w:sz w:val="32"/>
          <w:szCs w:val="32"/>
        </w:rPr>
        <w:t>pK</w:t>
      </w:r>
      <w:r>
        <w:rPr>
          <w:rFonts w:ascii="Times New Roman" w:hAnsi="Times New Roman" w:cs="Times New Roman"/>
          <w:color w:val="000000"/>
          <w:sz w:val="32"/>
          <w:szCs w:val="32"/>
        </w:rPr>
        <w:t>a</w:t>
      </w:r>
      <w:proofErr w:type="spellEnd"/>
      <w:r>
        <w:rPr>
          <w:rFonts w:ascii="Times New Roman" w:hAnsi="Times New Roman" w:cs="Times New Roman"/>
          <w:color w:val="000000"/>
          <w:sz w:val="32"/>
          <w:szCs w:val="32"/>
        </w:rPr>
        <w:t xml:space="preserve"> </w:t>
      </w:r>
      <w:r w:rsidRPr="00EE1856">
        <w:rPr>
          <w:rFonts w:ascii="Times New Roman" w:hAnsi="Times New Roman" w:cs="Times New Roman"/>
          <w:color w:val="000000"/>
          <w:sz w:val="32"/>
          <w:szCs w:val="32"/>
        </w:rPr>
        <w:t>values of proton do</w:t>
      </w:r>
      <w:r>
        <w:rPr>
          <w:rFonts w:ascii="Times New Roman" w:hAnsi="Times New Roman" w:cs="Times New Roman"/>
          <w:color w:val="000000"/>
          <w:sz w:val="32"/>
          <w:szCs w:val="32"/>
        </w:rPr>
        <w:t xml:space="preserve">nor/acceptor groups of specific </w:t>
      </w:r>
      <w:r w:rsidRPr="00EE1856">
        <w:rPr>
          <w:rFonts w:ascii="Times New Roman" w:hAnsi="Times New Roman" w:cs="Times New Roman"/>
          <w:color w:val="000000"/>
          <w:sz w:val="32"/>
          <w:szCs w:val="32"/>
        </w:rPr>
        <w:t>residues.</w:t>
      </w:r>
    </w:p>
    <w:p w14:paraId="61279EBA" w14:textId="77777777" w:rsidR="00EE1856" w:rsidRDefault="00EE1856" w:rsidP="00EE1856">
      <w:pPr>
        <w:autoSpaceDE w:val="0"/>
        <w:autoSpaceDN w:val="0"/>
        <w:adjustRightInd w:val="0"/>
        <w:spacing w:after="0" w:line="240" w:lineRule="auto"/>
        <w:jc w:val="both"/>
        <w:rPr>
          <w:rFonts w:ascii="Times New Roman" w:hAnsi="Times New Roman" w:cs="Times New Roman"/>
          <w:color w:val="000000"/>
          <w:sz w:val="32"/>
          <w:szCs w:val="32"/>
        </w:rPr>
      </w:pPr>
    </w:p>
    <w:p w14:paraId="480131B1" w14:textId="77777777" w:rsidR="00EE1856" w:rsidRDefault="00EE1856">
      <w:pPr>
        <w:rPr>
          <w:rFonts w:ascii="Times New Roman" w:hAnsi="Times New Roman" w:cs="Times New Roman"/>
          <w:color w:val="000000"/>
          <w:sz w:val="32"/>
          <w:szCs w:val="32"/>
        </w:rPr>
      </w:pPr>
      <w:r>
        <w:rPr>
          <w:rFonts w:ascii="Times New Roman" w:hAnsi="Times New Roman" w:cs="Times New Roman"/>
          <w:noProof/>
          <w:color w:val="000000"/>
          <w:sz w:val="32"/>
          <w:szCs w:val="32"/>
        </w:rPr>
        <w:drawing>
          <wp:inline distT="0" distB="0" distL="0" distR="0" wp14:anchorId="32F5812C" wp14:editId="0F695592">
            <wp:extent cx="5938179" cy="5335326"/>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8179" cy="5335326"/>
                    </a:xfrm>
                    <a:prstGeom prst="rect">
                      <a:avLst/>
                    </a:prstGeom>
                    <a:noFill/>
                    <a:ln>
                      <a:noFill/>
                    </a:ln>
                  </pic:spPr>
                </pic:pic>
              </a:graphicData>
            </a:graphic>
          </wp:inline>
        </w:drawing>
      </w:r>
      <w:r>
        <w:rPr>
          <w:rFonts w:ascii="Times New Roman" w:hAnsi="Times New Roman" w:cs="Times New Roman"/>
          <w:color w:val="000000"/>
          <w:sz w:val="32"/>
          <w:szCs w:val="32"/>
        </w:rPr>
        <w:br w:type="page"/>
      </w:r>
    </w:p>
    <w:p w14:paraId="70DC3142" w14:textId="77777777" w:rsidR="00EE1856" w:rsidRDefault="00EE1856" w:rsidP="00EE1856">
      <w:pPr>
        <w:autoSpaceDE w:val="0"/>
        <w:autoSpaceDN w:val="0"/>
        <w:adjustRightInd w:val="0"/>
        <w:spacing w:after="0" w:line="240" w:lineRule="auto"/>
        <w:jc w:val="both"/>
        <w:rPr>
          <w:rFonts w:ascii="Times New Roman" w:hAnsi="Times New Roman" w:cs="Times New Roman"/>
          <w:color w:val="000000"/>
          <w:sz w:val="32"/>
          <w:szCs w:val="32"/>
        </w:rPr>
      </w:pPr>
      <w:r w:rsidRPr="00EE1856">
        <w:rPr>
          <w:rFonts w:ascii="Times New Roman" w:hAnsi="Times New Roman" w:cs="Times New Roman"/>
          <w:color w:val="000000"/>
          <w:sz w:val="32"/>
          <w:szCs w:val="32"/>
        </w:rPr>
        <w:lastRenderedPageBreak/>
        <w:t>The second piece of informati</w:t>
      </w:r>
      <w:r>
        <w:rPr>
          <w:rFonts w:ascii="Times New Roman" w:hAnsi="Times New Roman" w:cs="Times New Roman"/>
          <w:color w:val="000000"/>
          <w:sz w:val="32"/>
          <w:szCs w:val="32"/>
        </w:rPr>
        <w:t xml:space="preserve">on provided by the </w:t>
      </w:r>
      <w:r w:rsidRPr="00EE1856">
        <w:rPr>
          <w:rFonts w:ascii="Times New Roman" w:hAnsi="Times New Roman" w:cs="Times New Roman"/>
          <w:color w:val="000000"/>
          <w:sz w:val="32"/>
          <w:szCs w:val="32"/>
        </w:rPr>
        <w:t xml:space="preserve">titration curve of glycine is that this amino acid has </w:t>
      </w:r>
      <w:r>
        <w:rPr>
          <w:rFonts w:ascii="Times New Roman" w:hAnsi="Times New Roman" w:cs="Times New Roman"/>
          <w:color w:val="000000"/>
          <w:sz w:val="32"/>
          <w:szCs w:val="32"/>
        </w:rPr>
        <w:t xml:space="preserve">two </w:t>
      </w:r>
      <w:r w:rsidRPr="00EE1856">
        <w:rPr>
          <w:rFonts w:ascii="Times New Roman" w:hAnsi="Times New Roman" w:cs="Times New Roman"/>
          <w:color w:val="000000"/>
          <w:sz w:val="32"/>
          <w:szCs w:val="32"/>
        </w:rPr>
        <w:t>regions of buffering power.</w:t>
      </w:r>
      <w:r>
        <w:rPr>
          <w:rFonts w:ascii="Times New Roman" w:hAnsi="Times New Roman" w:cs="Times New Roman"/>
          <w:color w:val="000000"/>
          <w:sz w:val="32"/>
          <w:szCs w:val="32"/>
        </w:rPr>
        <w:t xml:space="preserve"> One of these is the relatively </w:t>
      </w:r>
      <w:r w:rsidRPr="00EE1856">
        <w:rPr>
          <w:rFonts w:ascii="Times New Roman" w:hAnsi="Times New Roman" w:cs="Times New Roman"/>
          <w:color w:val="000000"/>
          <w:sz w:val="32"/>
          <w:szCs w:val="32"/>
        </w:rPr>
        <w:t>flat portion of the cur</w:t>
      </w:r>
      <w:r>
        <w:rPr>
          <w:rFonts w:ascii="Times New Roman" w:hAnsi="Times New Roman" w:cs="Times New Roman"/>
          <w:color w:val="000000"/>
          <w:sz w:val="32"/>
          <w:szCs w:val="32"/>
        </w:rPr>
        <w:t xml:space="preserve">ve, extending for approximately </w:t>
      </w:r>
      <w:r w:rsidRPr="00EE1856">
        <w:rPr>
          <w:rFonts w:ascii="Times New Roman" w:hAnsi="Times New Roman" w:cs="Times New Roman"/>
          <w:color w:val="000000"/>
          <w:sz w:val="32"/>
          <w:szCs w:val="32"/>
        </w:rPr>
        <w:t xml:space="preserve">1 pH unit on either side of the first </w:t>
      </w:r>
      <w:proofErr w:type="spellStart"/>
      <w:r w:rsidRPr="00EE1856">
        <w:rPr>
          <w:rFonts w:ascii="Times New Roman" w:hAnsi="Times New Roman" w:cs="Times New Roman"/>
          <w:color w:val="000000"/>
          <w:sz w:val="32"/>
          <w:szCs w:val="32"/>
        </w:rPr>
        <w:t>pKa</w:t>
      </w:r>
      <w:proofErr w:type="spellEnd"/>
      <w:r w:rsidRPr="00EE1856">
        <w:rPr>
          <w:rFonts w:ascii="Times New Roman" w:hAnsi="Times New Roman" w:cs="Times New Roman"/>
          <w:color w:val="000000"/>
          <w:sz w:val="32"/>
          <w:szCs w:val="32"/>
        </w:rPr>
        <w:t xml:space="preserve"> </w:t>
      </w:r>
      <w:r>
        <w:rPr>
          <w:rFonts w:ascii="Times New Roman" w:hAnsi="Times New Roman" w:cs="Times New Roman"/>
          <w:color w:val="000000"/>
          <w:sz w:val="32"/>
          <w:szCs w:val="32"/>
        </w:rPr>
        <w:t xml:space="preserve">of 2.34, indicating </w:t>
      </w:r>
      <w:r w:rsidRPr="00EE1856">
        <w:rPr>
          <w:rFonts w:ascii="Times New Roman" w:hAnsi="Times New Roman" w:cs="Times New Roman"/>
          <w:color w:val="000000"/>
          <w:sz w:val="32"/>
          <w:szCs w:val="32"/>
        </w:rPr>
        <w:t xml:space="preserve">that glycine is </w:t>
      </w:r>
      <w:r>
        <w:rPr>
          <w:rFonts w:ascii="Times New Roman" w:hAnsi="Times New Roman" w:cs="Times New Roman"/>
          <w:color w:val="000000"/>
          <w:sz w:val="32"/>
          <w:szCs w:val="32"/>
        </w:rPr>
        <w:t xml:space="preserve">a good buffer near this </w:t>
      </w:r>
      <w:proofErr w:type="spellStart"/>
      <w:r>
        <w:rPr>
          <w:rFonts w:ascii="Times New Roman" w:hAnsi="Times New Roman" w:cs="Times New Roman"/>
          <w:color w:val="000000"/>
          <w:sz w:val="32"/>
          <w:szCs w:val="32"/>
        </w:rPr>
        <w:t>pH.</w:t>
      </w:r>
      <w:proofErr w:type="spellEnd"/>
      <w:r>
        <w:rPr>
          <w:rFonts w:ascii="Times New Roman" w:hAnsi="Times New Roman" w:cs="Times New Roman"/>
          <w:color w:val="000000"/>
          <w:sz w:val="32"/>
          <w:szCs w:val="32"/>
        </w:rPr>
        <w:t xml:space="preserve"> The </w:t>
      </w:r>
      <w:r w:rsidRPr="00EE1856">
        <w:rPr>
          <w:rFonts w:ascii="Times New Roman" w:hAnsi="Times New Roman" w:cs="Times New Roman"/>
          <w:color w:val="000000"/>
          <w:sz w:val="32"/>
          <w:szCs w:val="32"/>
        </w:rPr>
        <w:t>other buffering zone is</w:t>
      </w:r>
      <w:r>
        <w:rPr>
          <w:rFonts w:ascii="Times New Roman" w:hAnsi="Times New Roman" w:cs="Times New Roman"/>
          <w:color w:val="000000"/>
          <w:sz w:val="32"/>
          <w:szCs w:val="32"/>
        </w:rPr>
        <w:t xml:space="preserve"> centered around pH 9.60. (Note </w:t>
      </w:r>
      <w:r w:rsidRPr="00EE1856">
        <w:rPr>
          <w:rFonts w:ascii="Times New Roman" w:hAnsi="Times New Roman" w:cs="Times New Roman"/>
          <w:color w:val="000000"/>
          <w:sz w:val="32"/>
          <w:szCs w:val="32"/>
        </w:rPr>
        <w:t>that glycine is not a good bu</w:t>
      </w:r>
      <w:r>
        <w:rPr>
          <w:rFonts w:ascii="Times New Roman" w:hAnsi="Times New Roman" w:cs="Times New Roman"/>
          <w:color w:val="000000"/>
          <w:sz w:val="32"/>
          <w:szCs w:val="32"/>
        </w:rPr>
        <w:t xml:space="preserve">ffer at the pH of intracellular </w:t>
      </w:r>
      <w:r w:rsidRPr="00EE1856">
        <w:rPr>
          <w:rFonts w:ascii="Times New Roman" w:hAnsi="Times New Roman" w:cs="Times New Roman"/>
          <w:color w:val="000000"/>
          <w:sz w:val="32"/>
          <w:szCs w:val="32"/>
        </w:rPr>
        <w:t>fluid or blood, a</w:t>
      </w:r>
      <w:r>
        <w:rPr>
          <w:rFonts w:ascii="Times New Roman" w:hAnsi="Times New Roman" w:cs="Times New Roman"/>
          <w:color w:val="000000"/>
          <w:sz w:val="32"/>
          <w:szCs w:val="32"/>
        </w:rPr>
        <w:t xml:space="preserve">bout 7.4.) Within the buffering </w:t>
      </w:r>
      <w:r w:rsidRPr="00EE1856">
        <w:rPr>
          <w:rFonts w:ascii="Times New Roman" w:hAnsi="Times New Roman" w:cs="Times New Roman"/>
          <w:color w:val="000000"/>
          <w:sz w:val="32"/>
          <w:szCs w:val="32"/>
        </w:rPr>
        <w:t>ranges of glycine, the</w:t>
      </w:r>
      <w:r>
        <w:rPr>
          <w:rFonts w:ascii="Times New Roman" w:hAnsi="Times New Roman" w:cs="Times New Roman"/>
          <w:color w:val="000000"/>
          <w:sz w:val="32"/>
          <w:szCs w:val="32"/>
        </w:rPr>
        <w:t xml:space="preserve"> Henderson-Hasselbalch equation</w:t>
      </w:r>
      <w:r w:rsidRPr="00EE1856">
        <w:rPr>
          <w:rFonts w:ascii="Times New Roman" w:hAnsi="Times New Roman" w:cs="Times New Roman"/>
          <w:color w:val="000000"/>
          <w:sz w:val="32"/>
          <w:szCs w:val="32"/>
        </w:rPr>
        <w:t xml:space="preserve"> can be us</w:t>
      </w:r>
      <w:r>
        <w:rPr>
          <w:rFonts w:ascii="Times New Roman" w:hAnsi="Times New Roman" w:cs="Times New Roman"/>
          <w:color w:val="000000"/>
          <w:sz w:val="32"/>
          <w:szCs w:val="32"/>
        </w:rPr>
        <w:t xml:space="preserve">ed to calculate the proportions </w:t>
      </w:r>
      <w:r w:rsidRPr="00EE1856">
        <w:rPr>
          <w:rFonts w:ascii="Times New Roman" w:hAnsi="Times New Roman" w:cs="Times New Roman"/>
          <w:color w:val="000000"/>
          <w:sz w:val="32"/>
          <w:szCs w:val="32"/>
        </w:rPr>
        <w:t>of proton-donor and pro</w:t>
      </w:r>
      <w:r>
        <w:rPr>
          <w:rFonts w:ascii="Times New Roman" w:hAnsi="Times New Roman" w:cs="Times New Roman"/>
          <w:color w:val="000000"/>
          <w:sz w:val="32"/>
          <w:szCs w:val="32"/>
        </w:rPr>
        <w:t xml:space="preserve">ton-acceptor species of glycine </w:t>
      </w:r>
      <w:r w:rsidRPr="00EE1856">
        <w:rPr>
          <w:rFonts w:ascii="Times New Roman" w:hAnsi="Times New Roman" w:cs="Times New Roman"/>
          <w:color w:val="000000"/>
          <w:sz w:val="32"/>
          <w:szCs w:val="32"/>
        </w:rPr>
        <w:t xml:space="preserve">required to make a buffer at a given </w:t>
      </w:r>
      <w:proofErr w:type="spellStart"/>
      <w:r w:rsidRPr="00EE1856">
        <w:rPr>
          <w:rFonts w:ascii="Times New Roman" w:hAnsi="Times New Roman" w:cs="Times New Roman"/>
          <w:color w:val="000000"/>
          <w:sz w:val="32"/>
          <w:szCs w:val="32"/>
        </w:rPr>
        <w:t>pH.</w:t>
      </w:r>
      <w:proofErr w:type="spellEnd"/>
    </w:p>
    <w:p w14:paraId="4A5AA8A3" w14:textId="77777777" w:rsidR="00EE1856" w:rsidRDefault="00EE1856" w:rsidP="00EE1856">
      <w:pPr>
        <w:autoSpaceDE w:val="0"/>
        <w:autoSpaceDN w:val="0"/>
        <w:adjustRightInd w:val="0"/>
        <w:spacing w:after="0" w:line="240" w:lineRule="auto"/>
        <w:jc w:val="both"/>
        <w:rPr>
          <w:rFonts w:ascii="Times New Roman" w:hAnsi="Times New Roman" w:cs="Times New Roman"/>
          <w:color w:val="000000"/>
          <w:sz w:val="32"/>
          <w:szCs w:val="32"/>
        </w:rPr>
      </w:pPr>
    </w:p>
    <w:p w14:paraId="13045234" w14:textId="77777777" w:rsidR="00EE1856" w:rsidRPr="00EE1856" w:rsidRDefault="00EE1856" w:rsidP="00EE1856">
      <w:pPr>
        <w:autoSpaceDE w:val="0"/>
        <w:autoSpaceDN w:val="0"/>
        <w:adjustRightInd w:val="0"/>
        <w:spacing w:after="0" w:line="240" w:lineRule="auto"/>
        <w:rPr>
          <w:rFonts w:ascii="Times New Roman" w:hAnsi="Times New Roman" w:cs="Times New Roman"/>
          <w:b/>
          <w:bCs/>
          <w:color w:val="0040DA"/>
          <w:sz w:val="36"/>
          <w:szCs w:val="36"/>
        </w:rPr>
      </w:pPr>
      <w:r w:rsidRPr="00EE1856">
        <w:rPr>
          <w:rFonts w:ascii="Times New Roman" w:hAnsi="Times New Roman" w:cs="Times New Roman"/>
          <w:b/>
          <w:bCs/>
          <w:color w:val="0040DA"/>
          <w:sz w:val="36"/>
          <w:szCs w:val="36"/>
        </w:rPr>
        <w:t>Titration Cur</w:t>
      </w:r>
      <w:r>
        <w:rPr>
          <w:rFonts w:ascii="Times New Roman" w:hAnsi="Times New Roman" w:cs="Times New Roman"/>
          <w:b/>
          <w:bCs/>
          <w:color w:val="0040DA"/>
          <w:sz w:val="36"/>
          <w:szCs w:val="36"/>
        </w:rPr>
        <w:t xml:space="preserve">ves Predict the Electric Charge </w:t>
      </w:r>
      <w:r w:rsidRPr="00EE1856">
        <w:rPr>
          <w:rFonts w:ascii="Times New Roman" w:hAnsi="Times New Roman" w:cs="Times New Roman"/>
          <w:b/>
          <w:bCs/>
          <w:color w:val="0040DA"/>
          <w:sz w:val="36"/>
          <w:szCs w:val="36"/>
        </w:rPr>
        <w:t>of Amino Acids</w:t>
      </w:r>
    </w:p>
    <w:p w14:paraId="27D25854" w14:textId="77777777" w:rsidR="00EE1856" w:rsidRDefault="00EE1856" w:rsidP="00EE1856">
      <w:pPr>
        <w:autoSpaceDE w:val="0"/>
        <w:autoSpaceDN w:val="0"/>
        <w:adjustRightInd w:val="0"/>
        <w:spacing w:after="0" w:line="240" w:lineRule="auto"/>
        <w:jc w:val="both"/>
        <w:rPr>
          <w:rFonts w:ascii="Times New Roman" w:hAnsi="Times New Roman" w:cs="Times New Roman"/>
          <w:color w:val="000000"/>
          <w:sz w:val="32"/>
          <w:szCs w:val="32"/>
        </w:rPr>
      </w:pPr>
      <w:r w:rsidRPr="00EE1856">
        <w:rPr>
          <w:rFonts w:ascii="Times New Roman" w:hAnsi="Times New Roman" w:cs="Times New Roman"/>
          <w:color w:val="000000"/>
          <w:sz w:val="32"/>
          <w:szCs w:val="32"/>
        </w:rPr>
        <w:t>Another important pi</w:t>
      </w:r>
      <w:r>
        <w:rPr>
          <w:rFonts w:ascii="Times New Roman" w:hAnsi="Times New Roman" w:cs="Times New Roman"/>
          <w:color w:val="000000"/>
          <w:sz w:val="32"/>
          <w:szCs w:val="32"/>
        </w:rPr>
        <w:t xml:space="preserve">ece of information derived from </w:t>
      </w:r>
      <w:r w:rsidRPr="00EE1856">
        <w:rPr>
          <w:rFonts w:ascii="Times New Roman" w:hAnsi="Times New Roman" w:cs="Times New Roman"/>
          <w:color w:val="000000"/>
          <w:sz w:val="32"/>
          <w:szCs w:val="32"/>
        </w:rPr>
        <w:t>the titration curve of an</w:t>
      </w:r>
      <w:r>
        <w:rPr>
          <w:rFonts w:ascii="Times New Roman" w:hAnsi="Times New Roman" w:cs="Times New Roman"/>
          <w:color w:val="000000"/>
          <w:sz w:val="32"/>
          <w:szCs w:val="32"/>
        </w:rPr>
        <w:t xml:space="preserve"> amino acid is the relationship </w:t>
      </w:r>
      <w:r w:rsidRPr="00EE1856">
        <w:rPr>
          <w:rFonts w:ascii="Times New Roman" w:hAnsi="Times New Roman" w:cs="Times New Roman"/>
          <w:color w:val="000000"/>
          <w:sz w:val="32"/>
          <w:szCs w:val="32"/>
        </w:rPr>
        <w:t>between its net electric cha</w:t>
      </w:r>
      <w:r>
        <w:rPr>
          <w:rFonts w:ascii="Times New Roman" w:hAnsi="Times New Roman" w:cs="Times New Roman"/>
          <w:color w:val="000000"/>
          <w:sz w:val="32"/>
          <w:szCs w:val="32"/>
        </w:rPr>
        <w:t xml:space="preserve">rge and the pH of the solution. </w:t>
      </w:r>
      <w:r w:rsidRPr="00EE1856">
        <w:rPr>
          <w:rFonts w:ascii="Times New Roman" w:hAnsi="Times New Roman" w:cs="Times New Roman"/>
          <w:color w:val="000000"/>
          <w:sz w:val="32"/>
          <w:szCs w:val="32"/>
        </w:rPr>
        <w:t xml:space="preserve">At pH 5.97, the </w:t>
      </w:r>
      <w:r>
        <w:rPr>
          <w:rFonts w:ascii="Times New Roman" w:hAnsi="Times New Roman" w:cs="Times New Roman"/>
          <w:color w:val="000000"/>
          <w:sz w:val="32"/>
          <w:szCs w:val="32"/>
        </w:rPr>
        <w:t xml:space="preserve">point of inflection between the </w:t>
      </w:r>
      <w:r w:rsidRPr="00EE1856">
        <w:rPr>
          <w:rFonts w:ascii="Times New Roman" w:hAnsi="Times New Roman" w:cs="Times New Roman"/>
          <w:color w:val="000000"/>
          <w:sz w:val="32"/>
          <w:szCs w:val="32"/>
        </w:rPr>
        <w:t>two stages in its titration curve, g</w:t>
      </w:r>
      <w:r>
        <w:rPr>
          <w:rFonts w:ascii="Times New Roman" w:hAnsi="Times New Roman" w:cs="Times New Roman"/>
          <w:color w:val="000000"/>
          <w:sz w:val="32"/>
          <w:szCs w:val="32"/>
        </w:rPr>
        <w:t xml:space="preserve">lycine is present predominantly </w:t>
      </w:r>
      <w:r w:rsidRPr="00EE1856">
        <w:rPr>
          <w:rFonts w:ascii="Times New Roman" w:hAnsi="Times New Roman" w:cs="Times New Roman"/>
          <w:color w:val="000000"/>
          <w:sz w:val="32"/>
          <w:szCs w:val="32"/>
        </w:rPr>
        <w:t xml:space="preserve">as its dipolar </w:t>
      </w:r>
      <w:r>
        <w:rPr>
          <w:rFonts w:ascii="Times New Roman" w:hAnsi="Times New Roman" w:cs="Times New Roman"/>
          <w:color w:val="000000"/>
          <w:sz w:val="32"/>
          <w:szCs w:val="32"/>
        </w:rPr>
        <w:t xml:space="preserve">form, fully ionized but with no </w:t>
      </w:r>
      <w:r w:rsidRPr="00EE1856">
        <w:rPr>
          <w:rFonts w:ascii="Times New Roman" w:hAnsi="Times New Roman" w:cs="Times New Roman"/>
          <w:color w:val="000000"/>
          <w:sz w:val="32"/>
          <w:szCs w:val="32"/>
        </w:rPr>
        <w:t>net electric charge (Fig. 3–</w:t>
      </w:r>
      <w:r>
        <w:rPr>
          <w:rFonts w:ascii="Times New Roman" w:hAnsi="Times New Roman" w:cs="Times New Roman"/>
          <w:color w:val="000000"/>
          <w:sz w:val="32"/>
          <w:szCs w:val="32"/>
        </w:rPr>
        <w:t xml:space="preserve">10). The characteristic pH </w:t>
      </w:r>
      <w:r w:rsidRPr="00EE1856">
        <w:rPr>
          <w:rFonts w:ascii="Times New Roman" w:hAnsi="Times New Roman" w:cs="Times New Roman"/>
          <w:color w:val="000000"/>
          <w:sz w:val="32"/>
          <w:szCs w:val="32"/>
        </w:rPr>
        <w:t>at which the net electr</w:t>
      </w:r>
      <w:r>
        <w:rPr>
          <w:rFonts w:ascii="Times New Roman" w:hAnsi="Times New Roman" w:cs="Times New Roman"/>
          <w:color w:val="000000"/>
          <w:sz w:val="32"/>
          <w:szCs w:val="32"/>
        </w:rPr>
        <w:t xml:space="preserve">ic charge is zero is called the </w:t>
      </w:r>
      <w:r w:rsidRPr="00EE1856">
        <w:rPr>
          <w:rFonts w:ascii="Times New Roman" w:hAnsi="Times New Roman" w:cs="Times New Roman"/>
          <w:color w:val="000000"/>
          <w:sz w:val="32"/>
          <w:szCs w:val="32"/>
        </w:rPr>
        <w:t xml:space="preserve">isoelectric point or isoelectric pH, designated </w:t>
      </w:r>
      <w:proofErr w:type="spellStart"/>
      <w:r>
        <w:rPr>
          <w:rFonts w:ascii="Times New Roman" w:hAnsi="Times New Roman" w:cs="Times New Roman"/>
          <w:color w:val="000000"/>
          <w:sz w:val="32"/>
          <w:szCs w:val="32"/>
        </w:rPr>
        <w:t>pI</w:t>
      </w:r>
      <w:proofErr w:type="spellEnd"/>
      <w:r>
        <w:rPr>
          <w:rFonts w:ascii="Times New Roman" w:hAnsi="Times New Roman" w:cs="Times New Roman"/>
          <w:color w:val="000000"/>
          <w:sz w:val="32"/>
          <w:szCs w:val="32"/>
        </w:rPr>
        <w:t xml:space="preserve">. </w:t>
      </w:r>
      <w:r w:rsidRPr="00EE1856">
        <w:rPr>
          <w:rFonts w:ascii="Times New Roman" w:hAnsi="Times New Roman" w:cs="Times New Roman"/>
          <w:color w:val="000000"/>
          <w:sz w:val="32"/>
          <w:szCs w:val="32"/>
        </w:rPr>
        <w:t>For glycine, which has</w:t>
      </w:r>
      <w:r>
        <w:rPr>
          <w:rFonts w:ascii="Times New Roman" w:hAnsi="Times New Roman" w:cs="Times New Roman"/>
          <w:color w:val="000000"/>
          <w:sz w:val="32"/>
          <w:szCs w:val="32"/>
        </w:rPr>
        <w:t xml:space="preserve"> no ionizable group in its side </w:t>
      </w:r>
      <w:r w:rsidRPr="00EE1856">
        <w:rPr>
          <w:rFonts w:ascii="Times New Roman" w:hAnsi="Times New Roman" w:cs="Times New Roman"/>
          <w:color w:val="000000"/>
          <w:sz w:val="32"/>
          <w:szCs w:val="32"/>
        </w:rPr>
        <w:t>chain, the isoelectric poin</w:t>
      </w:r>
      <w:r>
        <w:rPr>
          <w:rFonts w:ascii="Times New Roman" w:hAnsi="Times New Roman" w:cs="Times New Roman"/>
          <w:color w:val="000000"/>
          <w:sz w:val="32"/>
          <w:szCs w:val="32"/>
        </w:rPr>
        <w:t xml:space="preserve">t is simply the arithmetic mean </w:t>
      </w:r>
      <w:r w:rsidRPr="00EE1856">
        <w:rPr>
          <w:rFonts w:ascii="Times New Roman" w:hAnsi="Times New Roman" w:cs="Times New Roman"/>
          <w:color w:val="000000"/>
          <w:sz w:val="32"/>
          <w:szCs w:val="32"/>
        </w:rPr>
        <w:t xml:space="preserve">of the two </w:t>
      </w:r>
      <w:proofErr w:type="spellStart"/>
      <w:r w:rsidRPr="00EE1856">
        <w:rPr>
          <w:rFonts w:ascii="Times New Roman" w:hAnsi="Times New Roman" w:cs="Times New Roman"/>
          <w:color w:val="000000"/>
          <w:sz w:val="32"/>
          <w:szCs w:val="32"/>
        </w:rPr>
        <w:t>pKa</w:t>
      </w:r>
      <w:proofErr w:type="spellEnd"/>
      <w:r w:rsidRPr="00EE1856">
        <w:rPr>
          <w:rFonts w:ascii="Times New Roman" w:hAnsi="Times New Roman" w:cs="Times New Roman"/>
          <w:color w:val="000000"/>
          <w:sz w:val="32"/>
          <w:szCs w:val="32"/>
        </w:rPr>
        <w:t xml:space="preserve"> values:</w:t>
      </w:r>
    </w:p>
    <w:p w14:paraId="4B935446" w14:textId="77777777" w:rsidR="000B5D93" w:rsidRDefault="00EE1856" w:rsidP="00EE1856">
      <w:pPr>
        <w:autoSpaceDE w:val="0"/>
        <w:autoSpaceDN w:val="0"/>
        <w:adjustRightInd w:val="0"/>
        <w:spacing w:after="0" w:line="240" w:lineRule="auto"/>
        <w:jc w:val="center"/>
        <w:rPr>
          <w:rFonts w:ascii="Times New Roman" w:hAnsi="Times New Roman" w:cs="Times New Roman"/>
          <w:color w:val="000000"/>
          <w:sz w:val="32"/>
          <w:szCs w:val="32"/>
        </w:rPr>
      </w:pPr>
      <w:r>
        <w:rPr>
          <w:rFonts w:ascii="Times New Roman" w:hAnsi="Times New Roman" w:cs="Times New Roman"/>
          <w:noProof/>
          <w:color w:val="000000"/>
          <w:sz w:val="32"/>
          <w:szCs w:val="32"/>
        </w:rPr>
        <w:drawing>
          <wp:inline distT="0" distB="0" distL="0" distR="0" wp14:anchorId="57047AAF" wp14:editId="61E371B3">
            <wp:extent cx="3761105" cy="5168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1105" cy="516890"/>
                    </a:xfrm>
                    <a:prstGeom prst="rect">
                      <a:avLst/>
                    </a:prstGeom>
                    <a:noFill/>
                    <a:ln>
                      <a:noFill/>
                    </a:ln>
                  </pic:spPr>
                </pic:pic>
              </a:graphicData>
            </a:graphic>
          </wp:inline>
        </w:drawing>
      </w:r>
    </w:p>
    <w:p w14:paraId="6E14DF63" w14:textId="77777777" w:rsidR="000B5D93" w:rsidRDefault="000B5D93" w:rsidP="000B5D93">
      <w:pPr>
        <w:autoSpaceDE w:val="0"/>
        <w:autoSpaceDN w:val="0"/>
        <w:adjustRightInd w:val="0"/>
        <w:spacing w:after="0" w:line="240" w:lineRule="auto"/>
        <w:jc w:val="both"/>
        <w:rPr>
          <w:rFonts w:ascii="Times New Roman" w:hAnsi="Times New Roman" w:cs="Times New Roman"/>
          <w:color w:val="000000"/>
          <w:sz w:val="32"/>
          <w:szCs w:val="32"/>
        </w:rPr>
      </w:pPr>
      <w:r w:rsidRPr="000B5D93">
        <w:rPr>
          <w:rFonts w:ascii="Times New Roman" w:hAnsi="Times New Roman" w:cs="Times New Roman"/>
          <w:color w:val="000000"/>
          <w:sz w:val="32"/>
          <w:szCs w:val="32"/>
        </w:rPr>
        <w:t>As is evident in Figure 3–</w:t>
      </w:r>
      <w:r>
        <w:rPr>
          <w:rFonts w:ascii="Times New Roman" w:hAnsi="Times New Roman" w:cs="Times New Roman"/>
          <w:color w:val="000000"/>
          <w:sz w:val="32"/>
          <w:szCs w:val="32"/>
        </w:rPr>
        <w:t xml:space="preserve">10, glycine has a net negative </w:t>
      </w:r>
      <w:r w:rsidRPr="000B5D93">
        <w:rPr>
          <w:rFonts w:ascii="Times New Roman" w:hAnsi="Times New Roman" w:cs="Times New Roman"/>
          <w:color w:val="000000"/>
          <w:sz w:val="32"/>
          <w:szCs w:val="32"/>
        </w:rPr>
        <w:t>charge at any pH above i</w:t>
      </w:r>
      <w:r>
        <w:rPr>
          <w:rFonts w:ascii="Times New Roman" w:hAnsi="Times New Roman" w:cs="Times New Roman"/>
          <w:color w:val="000000"/>
          <w:sz w:val="32"/>
          <w:szCs w:val="32"/>
        </w:rPr>
        <w:t xml:space="preserve">ts </w:t>
      </w:r>
      <w:proofErr w:type="spellStart"/>
      <w:r>
        <w:rPr>
          <w:rFonts w:ascii="Times New Roman" w:hAnsi="Times New Roman" w:cs="Times New Roman"/>
          <w:color w:val="000000"/>
          <w:sz w:val="32"/>
          <w:szCs w:val="32"/>
        </w:rPr>
        <w:t>pI</w:t>
      </w:r>
      <w:proofErr w:type="spellEnd"/>
      <w:r>
        <w:rPr>
          <w:rFonts w:ascii="Times New Roman" w:hAnsi="Times New Roman" w:cs="Times New Roman"/>
          <w:color w:val="000000"/>
          <w:sz w:val="32"/>
          <w:szCs w:val="32"/>
        </w:rPr>
        <w:t xml:space="preserve"> and will thus move toward </w:t>
      </w:r>
      <w:r w:rsidRPr="000B5D93">
        <w:rPr>
          <w:rFonts w:ascii="Times New Roman" w:hAnsi="Times New Roman" w:cs="Times New Roman"/>
          <w:color w:val="000000"/>
          <w:sz w:val="32"/>
          <w:szCs w:val="32"/>
        </w:rPr>
        <w:t>the positive electrod</w:t>
      </w:r>
      <w:r>
        <w:rPr>
          <w:rFonts w:ascii="Times New Roman" w:hAnsi="Times New Roman" w:cs="Times New Roman"/>
          <w:color w:val="000000"/>
          <w:sz w:val="32"/>
          <w:szCs w:val="32"/>
        </w:rPr>
        <w:t xml:space="preserve">e (the anode) when placed in an </w:t>
      </w:r>
      <w:r w:rsidRPr="000B5D93">
        <w:rPr>
          <w:rFonts w:ascii="Times New Roman" w:hAnsi="Times New Roman" w:cs="Times New Roman"/>
          <w:color w:val="000000"/>
          <w:sz w:val="32"/>
          <w:szCs w:val="32"/>
        </w:rPr>
        <w:t xml:space="preserve">electric field. At any pH below its </w:t>
      </w:r>
      <w:proofErr w:type="spellStart"/>
      <w:r w:rsidRPr="000B5D93">
        <w:rPr>
          <w:rFonts w:ascii="Times New Roman" w:hAnsi="Times New Roman" w:cs="Times New Roman"/>
          <w:color w:val="000000"/>
          <w:sz w:val="32"/>
          <w:szCs w:val="32"/>
        </w:rPr>
        <w:t>pI</w:t>
      </w:r>
      <w:proofErr w:type="spellEnd"/>
      <w:r w:rsidRPr="000B5D93">
        <w:rPr>
          <w:rFonts w:ascii="Times New Roman" w:hAnsi="Times New Roman" w:cs="Times New Roman"/>
          <w:color w:val="000000"/>
          <w:sz w:val="32"/>
          <w:szCs w:val="32"/>
        </w:rPr>
        <w:t>, glycine has a n</w:t>
      </w:r>
      <w:r>
        <w:rPr>
          <w:rFonts w:ascii="Times New Roman" w:hAnsi="Times New Roman" w:cs="Times New Roman"/>
          <w:color w:val="000000"/>
          <w:sz w:val="32"/>
          <w:szCs w:val="32"/>
        </w:rPr>
        <w:t xml:space="preserve">et </w:t>
      </w:r>
      <w:r w:rsidRPr="000B5D93">
        <w:rPr>
          <w:rFonts w:ascii="Times New Roman" w:hAnsi="Times New Roman" w:cs="Times New Roman"/>
          <w:color w:val="000000"/>
          <w:sz w:val="32"/>
          <w:szCs w:val="32"/>
        </w:rPr>
        <w:t>positive charge and will mov</w:t>
      </w:r>
      <w:r>
        <w:rPr>
          <w:rFonts w:ascii="Times New Roman" w:hAnsi="Times New Roman" w:cs="Times New Roman"/>
          <w:color w:val="000000"/>
          <w:sz w:val="32"/>
          <w:szCs w:val="32"/>
        </w:rPr>
        <w:t xml:space="preserve">e toward the negative electrode </w:t>
      </w:r>
      <w:r w:rsidRPr="000B5D93">
        <w:rPr>
          <w:rFonts w:ascii="Times New Roman" w:hAnsi="Times New Roman" w:cs="Times New Roman"/>
          <w:color w:val="000000"/>
          <w:sz w:val="32"/>
          <w:szCs w:val="32"/>
        </w:rPr>
        <w:t>(the cathode). The farth</w:t>
      </w:r>
      <w:r>
        <w:rPr>
          <w:rFonts w:ascii="Times New Roman" w:hAnsi="Times New Roman" w:cs="Times New Roman"/>
          <w:color w:val="000000"/>
          <w:sz w:val="32"/>
          <w:szCs w:val="32"/>
        </w:rPr>
        <w:t xml:space="preserve">er the pH of a glycine solution </w:t>
      </w:r>
      <w:r w:rsidRPr="000B5D93">
        <w:rPr>
          <w:rFonts w:ascii="Times New Roman" w:hAnsi="Times New Roman" w:cs="Times New Roman"/>
          <w:color w:val="000000"/>
          <w:sz w:val="32"/>
          <w:szCs w:val="32"/>
        </w:rPr>
        <w:t>is from its isoelec</w:t>
      </w:r>
      <w:r>
        <w:rPr>
          <w:rFonts w:ascii="Times New Roman" w:hAnsi="Times New Roman" w:cs="Times New Roman"/>
          <w:color w:val="000000"/>
          <w:sz w:val="32"/>
          <w:szCs w:val="32"/>
        </w:rPr>
        <w:t xml:space="preserve">tric point, the greater the net </w:t>
      </w:r>
      <w:r w:rsidRPr="000B5D93">
        <w:rPr>
          <w:rFonts w:ascii="Times New Roman" w:hAnsi="Times New Roman" w:cs="Times New Roman"/>
          <w:color w:val="000000"/>
          <w:sz w:val="32"/>
          <w:szCs w:val="32"/>
        </w:rPr>
        <w:t>electric charge of the p</w:t>
      </w:r>
      <w:r>
        <w:rPr>
          <w:rFonts w:ascii="Times New Roman" w:hAnsi="Times New Roman" w:cs="Times New Roman"/>
          <w:color w:val="000000"/>
          <w:sz w:val="32"/>
          <w:szCs w:val="32"/>
        </w:rPr>
        <w:t xml:space="preserve">opulation of glycine molecules. </w:t>
      </w:r>
      <w:r w:rsidRPr="000B5D93">
        <w:rPr>
          <w:rFonts w:ascii="Times New Roman" w:hAnsi="Times New Roman" w:cs="Times New Roman"/>
          <w:color w:val="000000"/>
          <w:sz w:val="32"/>
          <w:szCs w:val="32"/>
        </w:rPr>
        <w:t>At pH 1.0, for example, glycin</w:t>
      </w:r>
      <w:r>
        <w:rPr>
          <w:rFonts w:ascii="Times New Roman" w:hAnsi="Times New Roman" w:cs="Times New Roman"/>
          <w:color w:val="000000"/>
          <w:sz w:val="32"/>
          <w:szCs w:val="32"/>
        </w:rPr>
        <w:t xml:space="preserve">e exists almost entirely as </w:t>
      </w:r>
      <w:r w:rsidRPr="000B5D93">
        <w:rPr>
          <w:rFonts w:ascii="Times New Roman" w:hAnsi="Times New Roman" w:cs="Times New Roman"/>
          <w:color w:val="000000"/>
          <w:sz w:val="32"/>
          <w:szCs w:val="32"/>
        </w:rPr>
        <w:t xml:space="preserve">the form </w:t>
      </w:r>
      <w:r>
        <w:rPr>
          <w:rFonts w:ascii="Times New Roman" w:hAnsi="Times New Roman" w:cs="Times New Roman"/>
          <w:color w:val="000000"/>
          <w:sz w:val="32"/>
          <w:szCs w:val="32"/>
          <w:vertAlign w:val="superscript"/>
        </w:rPr>
        <w:t>+</w:t>
      </w:r>
      <w:r w:rsidRPr="000B5D93">
        <w:rPr>
          <w:rFonts w:ascii="Times New Roman" w:hAnsi="Times New Roman" w:cs="Times New Roman"/>
          <w:color w:val="000000"/>
          <w:sz w:val="32"/>
          <w:szCs w:val="32"/>
        </w:rPr>
        <w:t>H</w:t>
      </w:r>
      <w:r w:rsidRPr="000B5D93">
        <w:rPr>
          <w:rFonts w:ascii="Times New Roman" w:hAnsi="Times New Roman" w:cs="Times New Roman"/>
          <w:color w:val="000000"/>
          <w:sz w:val="32"/>
          <w:szCs w:val="32"/>
          <w:vertAlign w:val="subscript"/>
        </w:rPr>
        <w:t>3</w:t>
      </w:r>
      <w:r w:rsidRPr="000B5D93">
        <w:rPr>
          <w:rFonts w:ascii="Times New Roman" w:hAnsi="Times New Roman" w:cs="Times New Roman"/>
          <w:color w:val="000000"/>
          <w:sz w:val="32"/>
          <w:szCs w:val="32"/>
        </w:rPr>
        <w:t>N</w:t>
      </w:r>
      <w:r>
        <w:rPr>
          <w:rFonts w:ascii="Times New Roman" w:hAnsi="Times New Roman" w:cs="Times New Roman"/>
          <w:color w:val="000000"/>
          <w:sz w:val="32"/>
          <w:szCs w:val="32"/>
        </w:rPr>
        <w:t xml:space="preserve"> - </w:t>
      </w:r>
      <w:r w:rsidRPr="000B5D93">
        <w:rPr>
          <w:rFonts w:ascii="Times New Roman" w:hAnsi="Times New Roman" w:cs="Times New Roman"/>
          <w:color w:val="000000"/>
          <w:sz w:val="32"/>
          <w:szCs w:val="32"/>
        </w:rPr>
        <w:t>CH</w:t>
      </w:r>
      <w:r w:rsidRPr="000B5D93">
        <w:rPr>
          <w:rFonts w:ascii="Times New Roman" w:hAnsi="Times New Roman" w:cs="Times New Roman"/>
          <w:color w:val="000000"/>
          <w:sz w:val="32"/>
          <w:szCs w:val="32"/>
          <w:vertAlign w:val="subscript"/>
        </w:rPr>
        <w:t>2</w:t>
      </w:r>
      <w:r>
        <w:rPr>
          <w:rFonts w:ascii="Times New Roman" w:hAnsi="Times New Roman" w:cs="Times New Roman"/>
          <w:color w:val="000000"/>
          <w:sz w:val="32"/>
          <w:szCs w:val="32"/>
        </w:rPr>
        <w:t xml:space="preserve"> - COOH, with a net positive </w:t>
      </w:r>
      <w:r w:rsidRPr="000B5D93">
        <w:rPr>
          <w:rFonts w:ascii="Times New Roman" w:hAnsi="Times New Roman" w:cs="Times New Roman"/>
          <w:color w:val="000000"/>
          <w:sz w:val="32"/>
          <w:szCs w:val="32"/>
        </w:rPr>
        <w:t xml:space="preserve">charge of 1.0. At pH 2.34, </w:t>
      </w:r>
      <w:r>
        <w:rPr>
          <w:rFonts w:ascii="Times New Roman" w:hAnsi="Times New Roman" w:cs="Times New Roman"/>
          <w:color w:val="000000"/>
          <w:sz w:val="32"/>
          <w:szCs w:val="32"/>
        </w:rPr>
        <w:t xml:space="preserve">where there is an equal mixture </w:t>
      </w:r>
      <w:r w:rsidRPr="000B5D93">
        <w:rPr>
          <w:rFonts w:ascii="Times New Roman" w:hAnsi="Times New Roman" w:cs="Times New Roman"/>
          <w:color w:val="000000"/>
          <w:sz w:val="32"/>
          <w:szCs w:val="32"/>
        </w:rPr>
        <w:t xml:space="preserve">of </w:t>
      </w:r>
      <w:r>
        <w:rPr>
          <w:rFonts w:ascii="Times New Roman" w:hAnsi="Times New Roman" w:cs="Times New Roman"/>
          <w:color w:val="000000"/>
          <w:sz w:val="32"/>
          <w:szCs w:val="32"/>
          <w:vertAlign w:val="superscript"/>
        </w:rPr>
        <w:t>+</w:t>
      </w:r>
      <w:r w:rsidRPr="000B5D93">
        <w:rPr>
          <w:rFonts w:ascii="Times New Roman" w:hAnsi="Times New Roman" w:cs="Times New Roman"/>
          <w:color w:val="000000"/>
          <w:sz w:val="32"/>
          <w:szCs w:val="32"/>
        </w:rPr>
        <w:t>H</w:t>
      </w:r>
      <w:r w:rsidRPr="000B5D93">
        <w:rPr>
          <w:rFonts w:ascii="Times New Roman" w:hAnsi="Times New Roman" w:cs="Times New Roman"/>
          <w:color w:val="000000"/>
          <w:sz w:val="32"/>
          <w:szCs w:val="32"/>
          <w:vertAlign w:val="subscript"/>
        </w:rPr>
        <w:t>3</w:t>
      </w:r>
      <w:r w:rsidRPr="000B5D93">
        <w:rPr>
          <w:rFonts w:ascii="Times New Roman" w:hAnsi="Times New Roman" w:cs="Times New Roman"/>
          <w:color w:val="000000"/>
          <w:sz w:val="32"/>
          <w:szCs w:val="32"/>
        </w:rPr>
        <w:t>N</w:t>
      </w:r>
      <w:r>
        <w:rPr>
          <w:rFonts w:ascii="Times New Roman" w:hAnsi="Times New Roman" w:cs="Times New Roman"/>
          <w:color w:val="000000"/>
          <w:sz w:val="32"/>
          <w:szCs w:val="32"/>
        </w:rPr>
        <w:t xml:space="preserve"> - </w:t>
      </w:r>
      <w:r w:rsidRPr="000B5D93">
        <w:rPr>
          <w:rFonts w:ascii="Times New Roman" w:hAnsi="Times New Roman" w:cs="Times New Roman"/>
          <w:color w:val="000000"/>
          <w:sz w:val="32"/>
          <w:szCs w:val="32"/>
        </w:rPr>
        <w:t>CH</w:t>
      </w:r>
      <w:r w:rsidRPr="000B5D93">
        <w:rPr>
          <w:rFonts w:ascii="Times New Roman" w:hAnsi="Times New Roman" w:cs="Times New Roman"/>
          <w:color w:val="000000"/>
          <w:sz w:val="32"/>
          <w:szCs w:val="32"/>
          <w:vertAlign w:val="subscript"/>
        </w:rPr>
        <w:t>2</w:t>
      </w:r>
      <w:r>
        <w:rPr>
          <w:rFonts w:ascii="Times New Roman" w:hAnsi="Times New Roman" w:cs="Times New Roman"/>
          <w:color w:val="000000"/>
          <w:sz w:val="32"/>
          <w:szCs w:val="32"/>
        </w:rPr>
        <w:t xml:space="preserve"> - </w:t>
      </w:r>
      <w:r w:rsidRPr="000B5D93">
        <w:rPr>
          <w:rFonts w:ascii="Times New Roman" w:hAnsi="Times New Roman" w:cs="Times New Roman"/>
          <w:color w:val="000000"/>
          <w:sz w:val="32"/>
          <w:szCs w:val="32"/>
        </w:rPr>
        <w:t xml:space="preserve">COOH and </w:t>
      </w:r>
    </w:p>
    <w:p w14:paraId="31CAD0A0" w14:textId="77777777" w:rsidR="00EE1856" w:rsidRDefault="000B5D93" w:rsidP="000B5D93">
      <w:p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color w:val="000000"/>
          <w:sz w:val="32"/>
          <w:szCs w:val="32"/>
          <w:vertAlign w:val="superscript"/>
        </w:rPr>
        <w:lastRenderedPageBreak/>
        <w:t>+</w:t>
      </w:r>
      <w:r w:rsidRPr="000B5D93">
        <w:rPr>
          <w:rFonts w:ascii="Times New Roman" w:hAnsi="Times New Roman" w:cs="Times New Roman"/>
          <w:color w:val="000000"/>
          <w:sz w:val="32"/>
          <w:szCs w:val="32"/>
        </w:rPr>
        <w:t>H</w:t>
      </w:r>
      <w:r w:rsidRPr="000B5D93">
        <w:rPr>
          <w:rFonts w:ascii="Times New Roman" w:hAnsi="Times New Roman" w:cs="Times New Roman"/>
          <w:color w:val="000000"/>
          <w:sz w:val="32"/>
          <w:szCs w:val="32"/>
          <w:vertAlign w:val="subscript"/>
        </w:rPr>
        <w:t>3</w:t>
      </w:r>
      <w:r w:rsidRPr="000B5D93">
        <w:rPr>
          <w:rFonts w:ascii="Times New Roman" w:hAnsi="Times New Roman" w:cs="Times New Roman"/>
          <w:color w:val="000000"/>
          <w:sz w:val="32"/>
          <w:szCs w:val="32"/>
        </w:rPr>
        <w:t>N</w:t>
      </w:r>
      <w:r>
        <w:rPr>
          <w:rFonts w:ascii="Times New Roman" w:hAnsi="Times New Roman" w:cs="Times New Roman"/>
          <w:color w:val="000000"/>
          <w:sz w:val="32"/>
          <w:szCs w:val="32"/>
        </w:rPr>
        <w:t xml:space="preserve"> - </w:t>
      </w:r>
      <w:r w:rsidRPr="000B5D93">
        <w:rPr>
          <w:rFonts w:ascii="Times New Roman" w:hAnsi="Times New Roman" w:cs="Times New Roman"/>
          <w:color w:val="000000"/>
          <w:sz w:val="32"/>
          <w:szCs w:val="32"/>
        </w:rPr>
        <w:t>CH</w:t>
      </w:r>
      <w:r w:rsidRPr="000B5D93">
        <w:rPr>
          <w:rFonts w:ascii="Times New Roman" w:hAnsi="Times New Roman" w:cs="Times New Roman"/>
          <w:color w:val="000000"/>
          <w:sz w:val="32"/>
          <w:szCs w:val="32"/>
          <w:vertAlign w:val="subscript"/>
        </w:rPr>
        <w:t>2</w:t>
      </w:r>
      <w:r>
        <w:rPr>
          <w:rFonts w:ascii="Times New Roman" w:hAnsi="Times New Roman" w:cs="Times New Roman"/>
          <w:color w:val="000000"/>
          <w:sz w:val="32"/>
          <w:szCs w:val="32"/>
        </w:rPr>
        <w:t xml:space="preserve"> – </w:t>
      </w:r>
      <w:r w:rsidRPr="000B5D93">
        <w:rPr>
          <w:rFonts w:ascii="Times New Roman" w:hAnsi="Times New Roman" w:cs="Times New Roman"/>
          <w:color w:val="000000"/>
          <w:sz w:val="32"/>
          <w:szCs w:val="32"/>
        </w:rPr>
        <w:t>COO</w:t>
      </w:r>
      <w:r>
        <w:rPr>
          <w:rFonts w:ascii="Times New Roman" w:hAnsi="Times New Roman" w:cs="Times New Roman"/>
          <w:color w:val="000000"/>
          <w:sz w:val="32"/>
          <w:szCs w:val="32"/>
          <w:vertAlign w:val="superscript"/>
        </w:rPr>
        <w:t>-</w:t>
      </w:r>
      <w:r>
        <w:rPr>
          <w:rFonts w:ascii="Times New Roman" w:hAnsi="Times New Roman" w:cs="Times New Roman"/>
          <w:color w:val="000000"/>
          <w:sz w:val="32"/>
          <w:szCs w:val="32"/>
        </w:rPr>
        <w:t xml:space="preserve">, </w:t>
      </w:r>
      <w:r w:rsidRPr="000B5D93">
        <w:rPr>
          <w:rFonts w:ascii="Times New Roman" w:hAnsi="Times New Roman" w:cs="Times New Roman"/>
          <w:color w:val="000000"/>
          <w:sz w:val="32"/>
          <w:szCs w:val="32"/>
        </w:rPr>
        <w:t>the average or net positive charge is 0.5. The sign and</w:t>
      </w:r>
      <w:r>
        <w:rPr>
          <w:rFonts w:ascii="Times New Roman" w:hAnsi="Times New Roman" w:cs="Times New Roman"/>
          <w:color w:val="000000"/>
          <w:sz w:val="32"/>
          <w:szCs w:val="32"/>
        </w:rPr>
        <w:t xml:space="preserve"> </w:t>
      </w:r>
      <w:r w:rsidRPr="000B5D93">
        <w:rPr>
          <w:rFonts w:ascii="Times New Roman" w:hAnsi="Times New Roman" w:cs="Times New Roman"/>
          <w:color w:val="000000"/>
          <w:sz w:val="32"/>
          <w:szCs w:val="32"/>
        </w:rPr>
        <w:t>the magnitude of the net charge of any amino acid at</w:t>
      </w:r>
      <w:r>
        <w:rPr>
          <w:rFonts w:ascii="Times New Roman" w:hAnsi="Times New Roman" w:cs="Times New Roman"/>
          <w:color w:val="000000"/>
          <w:sz w:val="32"/>
          <w:szCs w:val="32"/>
        </w:rPr>
        <w:t xml:space="preserve"> </w:t>
      </w:r>
      <w:r w:rsidRPr="000B5D93">
        <w:rPr>
          <w:rFonts w:ascii="Times New Roman" w:hAnsi="Times New Roman" w:cs="Times New Roman"/>
          <w:color w:val="000000"/>
          <w:sz w:val="32"/>
          <w:szCs w:val="32"/>
        </w:rPr>
        <w:t>any pH can be predicted in the same way.</w:t>
      </w:r>
    </w:p>
    <w:p w14:paraId="4CB2671C" w14:textId="77777777" w:rsidR="000B5D93" w:rsidRDefault="000B5D93" w:rsidP="000B5D93">
      <w:pPr>
        <w:autoSpaceDE w:val="0"/>
        <w:autoSpaceDN w:val="0"/>
        <w:adjustRightInd w:val="0"/>
        <w:spacing w:after="0" w:line="240" w:lineRule="auto"/>
        <w:rPr>
          <w:rFonts w:ascii="Times New Roman" w:hAnsi="Times New Roman" w:cs="Times New Roman"/>
          <w:color w:val="000000"/>
          <w:sz w:val="32"/>
          <w:szCs w:val="32"/>
        </w:rPr>
      </w:pPr>
    </w:p>
    <w:p w14:paraId="732A86F8" w14:textId="77777777" w:rsidR="000B5D93" w:rsidRPr="000B5D93" w:rsidRDefault="000B5D93" w:rsidP="000B5D93">
      <w:pPr>
        <w:autoSpaceDE w:val="0"/>
        <w:autoSpaceDN w:val="0"/>
        <w:adjustRightInd w:val="0"/>
        <w:spacing w:after="0" w:line="240" w:lineRule="auto"/>
        <w:rPr>
          <w:rFonts w:ascii="Times New Roman" w:hAnsi="Times New Roman" w:cs="Times New Roman"/>
          <w:b/>
          <w:bCs/>
          <w:color w:val="0040DA"/>
          <w:sz w:val="36"/>
          <w:szCs w:val="36"/>
        </w:rPr>
      </w:pPr>
      <w:r w:rsidRPr="000B5D93">
        <w:rPr>
          <w:rFonts w:ascii="Times New Roman" w:hAnsi="Times New Roman" w:cs="Times New Roman"/>
          <w:b/>
          <w:bCs/>
          <w:color w:val="0040DA"/>
          <w:sz w:val="36"/>
          <w:szCs w:val="36"/>
        </w:rPr>
        <w:t>Amino Acids Differ in Their Acid-Base Properties</w:t>
      </w:r>
    </w:p>
    <w:p w14:paraId="4188C437" w14:textId="77777777" w:rsidR="000B5D93" w:rsidRPr="000B5D93" w:rsidRDefault="000B5D93" w:rsidP="00BD6F8E">
      <w:pPr>
        <w:autoSpaceDE w:val="0"/>
        <w:autoSpaceDN w:val="0"/>
        <w:adjustRightInd w:val="0"/>
        <w:spacing w:after="0" w:line="240" w:lineRule="auto"/>
        <w:jc w:val="both"/>
        <w:rPr>
          <w:rFonts w:ascii="Times New Roman" w:hAnsi="Times New Roman" w:cs="Times New Roman"/>
          <w:color w:val="000000"/>
          <w:sz w:val="32"/>
          <w:szCs w:val="32"/>
        </w:rPr>
      </w:pPr>
      <w:r w:rsidRPr="000B5D93">
        <w:rPr>
          <w:rFonts w:ascii="Times New Roman" w:hAnsi="Times New Roman" w:cs="Times New Roman"/>
          <w:color w:val="000000"/>
          <w:sz w:val="32"/>
          <w:szCs w:val="32"/>
        </w:rPr>
        <w:t xml:space="preserve">The shared properties </w:t>
      </w:r>
      <w:r>
        <w:rPr>
          <w:rFonts w:ascii="Times New Roman" w:hAnsi="Times New Roman" w:cs="Times New Roman"/>
          <w:color w:val="000000"/>
          <w:sz w:val="32"/>
          <w:szCs w:val="32"/>
        </w:rPr>
        <w:t xml:space="preserve">of many amino acids permit some </w:t>
      </w:r>
      <w:r w:rsidRPr="000B5D93">
        <w:rPr>
          <w:rFonts w:ascii="Times New Roman" w:hAnsi="Times New Roman" w:cs="Times New Roman"/>
          <w:color w:val="000000"/>
          <w:sz w:val="32"/>
          <w:szCs w:val="32"/>
        </w:rPr>
        <w:t>simplifying generalizations about their acid-base behaviors.</w:t>
      </w:r>
    </w:p>
    <w:p w14:paraId="36DC5004" w14:textId="77777777" w:rsidR="000B5D93" w:rsidRPr="000B5D93" w:rsidRDefault="000B5D93" w:rsidP="00BD6F8E">
      <w:pPr>
        <w:autoSpaceDE w:val="0"/>
        <w:autoSpaceDN w:val="0"/>
        <w:adjustRightInd w:val="0"/>
        <w:spacing w:after="0" w:line="240" w:lineRule="auto"/>
        <w:jc w:val="both"/>
        <w:rPr>
          <w:rFonts w:ascii="Times New Roman" w:hAnsi="Times New Roman" w:cs="Times New Roman"/>
          <w:color w:val="000000"/>
          <w:sz w:val="32"/>
          <w:szCs w:val="32"/>
          <w:vertAlign w:val="superscript"/>
        </w:rPr>
      </w:pPr>
      <w:r w:rsidRPr="000B5D93">
        <w:rPr>
          <w:rFonts w:ascii="Times New Roman" w:hAnsi="Times New Roman" w:cs="Times New Roman"/>
          <w:color w:val="000000"/>
          <w:sz w:val="32"/>
          <w:szCs w:val="32"/>
        </w:rPr>
        <w:t xml:space="preserve">First, all amino acids with a single </w:t>
      </w:r>
      <w:r>
        <w:rPr>
          <w:rFonts w:ascii="Times New Roman" w:hAnsi="Times New Roman" w:cs="Times New Roman"/>
          <w:color w:val="000000"/>
          <w:sz w:val="32"/>
          <w:szCs w:val="32"/>
        </w:rPr>
        <w:t xml:space="preserve">amino group, </w:t>
      </w:r>
      <w:r w:rsidRPr="000B5D93">
        <w:rPr>
          <w:rFonts w:ascii="Times New Roman" w:hAnsi="Times New Roman" w:cs="Times New Roman"/>
          <w:color w:val="000000"/>
          <w:sz w:val="32"/>
          <w:szCs w:val="32"/>
        </w:rPr>
        <w:t>a single carboxyl grou</w:t>
      </w:r>
      <w:r>
        <w:rPr>
          <w:rFonts w:ascii="Times New Roman" w:hAnsi="Times New Roman" w:cs="Times New Roman"/>
          <w:color w:val="000000"/>
          <w:sz w:val="32"/>
          <w:szCs w:val="32"/>
        </w:rPr>
        <w:t xml:space="preserve">p, and an R group that does not </w:t>
      </w:r>
      <w:r w:rsidRPr="000B5D93">
        <w:rPr>
          <w:rFonts w:ascii="Times New Roman" w:hAnsi="Times New Roman" w:cs="Times New Roman"/>
          <w:color w:val="000000"/>
          <w:sz w:val="32"/>
          <w:szCs w:val="32"/>
        </w:rPr>
        <w:t>ionize have titration cu</w:t>
      </w:r>
      <w:r>
        <w:rPr>
          <w:rFonts w:ascii="Times New Roman" w:hAnsi="Times New Roman" w:cs="Times New Roman"/>
          <w:color w:val="000000"/>
          <w:sz w:val="32"/>
          <w:szCs w:val="32"/>
        </w:rPr>
        <w:t xml:space="preserve">rves resembling that of glycine. </w:t>
      </w:r>
      <w:r w:rsidRPr="000B5D93">
        <w:rPr>
          <w:rFonts w:ascii="Times New Roman" w:hAnsi="Times New Roman" w:cs="Times New Roman"/>
          <w:color w:val="000000"/>
          <w:sz w:val="32"/>
          <w:szCs w:val="32"/>
        </w:rPr>
        <w:t>These amino ac</w:t>
      </w:r>
      <w:r>
        <w:rPr>
          <w:rFonts w:ascii="Times New Roman" w:hAnsi="Times New Roman" w:cs="Times New Roman"/>
          <w:color w:val="000000"/>
          <w:sz w:val="32"/>
          <w:szCs w:val="32"/>
        </w:rPr>
        <w:t xml:space="preserve">ids have very similar, although </w:t>
      </w:r>
      <w:r w:rsidRPr="000B5D93">
        <w:rPr>
          <w:rFonts w:ascii="Times New Roman" w:hAnsi="Times New Roman" w:cs="Times New Roman"/>
          <w:color w:val="000000"/>
          <w:sz w:val="32"/>
          <w:szCs w:val="32"/>
        </w:rPr>
        <w:t xml:space="preserve">not identical, </w:t>
      </w:r>
      <w:proofErr w:type="spellStart"/>
      <w:r w:rsidRPr="000B5D93">
        <w:rPr>
          <w:rFonts w:ascii="Times New Roman" w:hAnsi="Times New Roman" w:cs="Times New Roman"/>
          <w:color w:val="000000"/>
          <w:sz w:val="32"/>
          <w:szCs w:val="32"/>
        </w:rPr>
        <w:t>pKa</w:t>
      </w:r>
      <w:proofErr w:type="spellEnd"/>
      <w:r w:rsidRPr="000B5D93">
        <w:rPr>
          <w:rFonts w:ascii="Times New Roman" w:hAnsi="Times New Roman" w:cs="Times New Roman"/>
          <w:color w:val="000000"/>
          <w:sz w:val="32"/>
          <w:szCs w:val="32"/>
        </w:rPr>
        <w:t xml:space="preserve"> values: </w:t>
      </w:r>
      <w:proofErr w:type="spellStart"/>
      <w:r w:rsidRPr="000B5D93">
        <w:rPr>
          <w:rFonts w:ascii="Times New Roman" w:hAnsi="Times New Roman" w:cs="Times New Roman"/>
          <w:color w:val="000000"/>
          <w:sz w:val="32"/>
          <w:szCs w:val="32"/>
        </w:rPr>
        <w:t>pKa</w:t>
      </w:r>
      <w:proofErr w:type="spellEnd"/>
      <w:r w:rsidRPr="000B5D93">
        <w:rPr>
          <w:rFonts w:ascii="Times New Roman" w:hAnsi="Times New Roman" w:cs="Times New Roman"/>
          <w:color w:val="000000"/>
          <w:sz w:val="32"/>
          <w:szCs w:val="32"/>
        </w:rPr>
        <w:t xml:space="preserve"> of the </w:t>
      </w:r>
      <w:r>
        <w:rPr>
          <w:rFonts w:ascii="Times New Roman" w:hAnsi="Times New Roman" w:cs="Times New Roman"/>
          <w:color w:val="000000"/>
          <w:sz w:val="32"/>
          <w:szCs w:val="32"/>
        </w:rPr>
        <w:t>–</w:t>
      </w:r>
      <w:r w:rsidRPr="000B5D93">
        <w:rPr>
          <w:rFonts w:ascii="Times New Roman" w:hAnsi="Times New Roman" w:cs="Times New Roman"/>
          <w:color w:val="000000"/>
          <w:sz w:val="32"/>
          <w:szCs w:val="32"/>
        </w:rPr>
        <w:t>COOH</w:t>
      </w:r>
      <w:r>
        <w:rPr>
          <w:rFonts w:ascii="Times New Roman" w:hAnsi="Times New Roman" w:cs="Times New Roman"/>
          <w:color w:val="000000"/>
          <w:sz w:val="32"/>
          <w:szCs w:val="32"/>
        </w:rPr>
        <w:t xml:space="preserve"> </w:t>
      </w:r>
      <w:r w:rsidRPr="000B5D93">
        <w:rPr>
          <w:rFonts w:ascii="Times New Roman" w:hAnsi="Times New Roman" w:cs="Times New Roman"/>
          <w:color w:val="000000"/>
          <w:sz w:val="32"/>
          <w:szCs w:val="32"/>
        </w:rPr>
        <w:t xml:space="preserve">group in the range of 1.8 to 2.4, and </w:t>
      </w:r>
      <w:proofErr w:type="spellStart"/>
      <w:r w:rsidRPr="000B5D93">
        <w:rPr>
          <w:rFonts w:ascii="Times New Roman" w:hAnsi="Times New Roman" w:cs="Times New Roman"/>
          <w:color w:val="000000"/>
          <w:sz w:val="32"/>
          <w:szCs w:val="32"/>
        </w:rPr>
        <w:t>pKa</w:t>
      </w:r>
      <w:proofErr w:type="spellEnd"/>
      <w:r w:rsidRPr="000B5D93">
        <w:rPr>
          <w:rFonts w:ascii="Times New Roman" w:hAnsi="Times New Roman" w:cs="Times New Roman"/>
          <w:color w:val="000000"/>
          <w:sz w:val="32"/>
          <w:szCs w:val="32"/>
        </w:rPr>
        <w:t xml:space="preserve"> of the </w:t>
      </w:r>
      <w:r>
        <w:rPr>
          <w:rFonts w:ascii="Times New Roman" w:hAnsi="Times New Roman" w:cs="Times New Roman"/>
          <w:color w:val="000000"/>
          <w:sz w:val="32"/>
          <w:szCs w:val="32"/>
        </w:rPr>
        <w:t>-</w:t>
      </w:r>
      <w:r w:rsidRPr="000B5D93">
        <w:rPr>
          <w:rFonts w:ascii="Times New Roman" w:hAnsi="Times New Roman" w:cs="Times New Roman"/>
          <w:color w:val="000000"/>
          <w:sz w:val="32"/>
          <w:szCs w:val="32"/>
        </w:rPr>
        <w:t>NH</w:t>
      </w:r>
      <w:r w:rsidRPr="000B5D93">
        <w:rPr>
          <w:rFonts w:ascii="Times New Roman" w:hAnsi="Times New Roman" w:cs="Times New Roman"/>
          <w:color w:val="000000"/>
          <w:sz w:val="32"/>
          <w:szCs w:val="32"/>
          <w:vertAlign w:val="subscript"/>
        </w:rPr>
        <w:t>3</w:t>
      </w:r>
      <w:r>
        <w:rPr>
          <w:rFonts w:ascii="Times New Roman" w:hAnsi="Times New Roman" w:cs="Times New Roman"/>
          <w:color w:val="000000"/>
          <w:sz w:val="32"/>
          <w:szCs w:val="32"/>
          <w:vertAlign w:val="superscript"/>
        </w:rPr>
        <w:t xml:space="preserve">+ </w:t>
      </w:r>
      <w:r w:rsidRPr="000B5D93">
        <w:rPr>
          <w:rFonts w:ascii="Times New Roman" w:hAnsi="Times New Roman" w:cs="Times New Roman"/>
          <w:color w:val="000000"/>
          <w:sz w:val="32"/>
          <w:szCs w:val="32"/>
        </w:rPr>
        <w:t>group in t</w:t>
      </w:r>
      <w:r>
        <w:rPr>
          <w:rFonts w:ascii="Times New Roman" w:hAnsi="Times New Roman" w:cs="Times New Roman"/>
          <w:color w:val="000000"/>
          <w:sz w:val="32"/>
          <w:szCs w:val="32"/>
        </w:rPr>
        <w:t>he range of 8.8 to 11.0</w:t>
      </w:r>
      <w:r w:rsidRPr="000B5D93">
        <w:rPr>
          <w:rFonts w:ascii="Times New Roman" w:hAnsi="Times New Roman" w:cs="Times New Roman"/>
          <w:color w:val="000000"/>
          <w:sz w:val="32"/>
          <w:szCs w:val="32"/>
        </w:rPr>
        <w:t>.</w:t>
      </w:r>
    </w:p>
    <w:p w14:paraId="3CF681B8" w14:textId="77777777" w:rsidR="000B5D93" w:rsidRDefault="000B5D93" w:rsidP="00BD6F8E">
      <w:pPr>
        <w:autoSpaceDE w:val="0"/>
        <w:autoSpaceDN w:val="0"/>
        <w:adjustRightInd w:val="0"/>
        <w:spacing w:after="0" w:line="240" w:lineRule="auto"/>
        <w:jc w:val="both"/>
        <w:rPr>
          <w:rFonts w:ascii="Times New Roman" w:hAnsi="Times New Roman" w:cs="Times New Roman"/>
          <w:color w:val="000000"/>
          <w:sz w:val="32"/>
          <w:szCs w:val="32"/>
        </w:rPr>
      </w:pPr>
      <w:r w:rsidRPr="000B5D93">
        <w:rPr>
          <w:rFonts w:ascii="Times New Roman" w:hAnsi="Times New Roman" w:cs="Times New Roman"/>
          <w:color w:val="000000"/>
          <w:sz w:val="32"/>
          <w:szCs w:val="32"/>
        </w:rPr>
        <w:t>Second, amino acids</w:t>
      </w:r>
      <w:r>
        <w:rPr>
          <w:rFonts w:ascii="Times New Roman" w:hAnsi="Times New Roman" w:cs="Times New Roman"/>
          <w:color w:val="000000"/>
          <w:sz w:val="32"/>
          <w:szCs w:val="32"/>
        </w:rPr>
        <w:t xml:space="preserve"> with an ionizable R group have </w:t>
      </w:r>
      <w:r w:rsidRPr="000B5D93">
        <w:rPr>
          <w:rFonts w:ascii="Times New Roman" w:hAnsi="Times New Roman" w:cs="Times New Roman"/>
          <w:color w:val="000000"/>
          <w:sz w:val="32"/>
          <w:szCs w:val="32"/>
        </w:rPr>
        <w:t xml:space="preserve">more complex titration curves, with three </w:t>
      </w:r>
      <w:r>
        <w:rPr>
          <w:rFonts w:ascii="Times New Roman" w:hAnsi="Times New Roman" w:cs="Times New Roman"/>
          <w:color w:val="000000"/>
          <w:sz w:val="32"/>
          <w:szCs w:val="32"/>
        </w:rPr>
        <w:t xml:space="preserve">stages corresponding </w:t>
      </w:r>
      <w:r w:rsidRPr="000B5D93">
        <w:rPr>
          <w:rFonts w:ascii="Times New Roman" w:hAnsi="Times New Roman" w:cs="Times New Roman"/>
          <w:color w:val="000000"/>
          <w:sz w:val="32"/>
          <w:szCs w:val="32"/>
        </w:rPr>
        <w:t>to the three possible ioniz</w:t>
      </w:r>
      <w:r>
        <w:rPr>
          <w:rFonts w:ascii="Times New Roman" w:hAnsi="Times New Roman" w:cs="Times New Roman"/>
          <w:color w:val="000000"/>
          <w:sz w:val="32"/>
          <w:szCs w:val="32"/>
        </w:rPr>
        <w:t xml:space="preserve">ation steps; </w:t>
      </w:r>
      <w:proofErr w:type="gramStart"/>
      <w:r>
        <w:rPr>
          <w:rFonts w:ascii="Times New Roman" w:hAnsi="Times New Roman" w:cs="Times New Roman"/>
          <w:color w:val="000000"/>
          <w:sz w:val="32"/>
          <w:szCs w:val="32"/>
        </w:rPr>
        <w:t>thus</w:t>
      </w:r>
      <w:proofErr w:type="gramEnd"/>
      <w:r>
        <w:rPr>
          <w:rFonts w:ascii="Times New Roman" w:hAnsi="Times New Roman" w:cs="Times New Roman"/>
          <w:color w:val="000000"/>
          <w:sz w:val="32"/>
          <w:szCs w:val="32"/>
        </w:rPr>
        <w:t xml:space="preserve"> </w:t>
      </w:r>
      <w:r w:rsidRPr="000B5D93">
        <w:rPr>
          <w:rFonts w:ascii="Times New Roman" w:hAnsi="Times New Roman" w:cs="Times New Roman"/>
          <w:color w:val="000000"/>
          <w:sz w:val="32"/>
          <w:szCs w:val="32"/>
        </w:rPr>
        <w:t xml:space="preserve">they have three </w:t>
      </w:r>
      <w:proofErr w:type="spellStart"/>
      <w:r w:rsidRPr="000B5D93">
        <w:rPr>
          <w:rFonts w:ascii="Times New Roman" w:hAnsi="Times New Roman" w:cs="Times New Roman"/>
          <w:color w:val="000000"/>
          <w:sz w:val="32"/>
          <w:szCs w:val="32"/>
        </w:rPr>
        <w:t>pKa</w:t>
      </w:r>
      <w:proofErr w:type="spellEnd"/>
      <w:r w:rsidRPr="000B5D93">
        <w:rPr>
          <w:rFonts w:ascii="Times New Roman" w:hAnsi="Times New Roman" w:cs="Times New Roman"/>
          <w:color w:val="000000"/>
          <w:sz w:val="32"/>
          <w:szCs w:val="32"/>
        </w:rPr>
        <w:t xml:space="preserve"> value</w:t>
      </w:r>
      <w:r>
        <w:rPr>
          <w:rFonts w:ascii="Times New Roman" w:hAnsi="Times New Roman" w:cs="Times New Roman"/>
          <w:color w:val="000000"/>
          <w:sz w:val="32"/>
          <w:szCs w:val="32"/>
        </w:rPr>
        <w:t xml:space="preserve">s. The additional stage for the </w:t>
      </w:r>
      <w:r w:rsidRPr="000B5D93">
        <w:rPr>
          <w:rFonts w:ascii="Times New Roman" w:hAnsi="Times New Roman" w:cs="Times New Roman"/>
          <w:color w:val="000000"/>
          <w:sz w:val="32"/>
          <w:szCs w:val="32"/>
        </w:rPr>
        <w:t>titration of the ionizabl</w:t>
      </w:r>
      <w:r>
        <w:rPr>
          <w:rFonts w:ascii="Times New Roman" w:hAnsi="Times New Roman" w:cs="Times New Roman"/>
          <w:color w:val="000000"/>
          <w:sz w:val="32"/>
          <w:szCs w:val="32"/>
        </w:rPr>
        <w:t xml:space="preserve">e R group merges to some extent </w:t>
      </w:r>
      <w:r w:rsidRPr="000B5D93">
        <w:rPr>
          <w:rFonts w:ascii="Times New Roman" w:hAnsi="Times New Roman" w:cs="Times New Roman"/>
          <w:color w:val="000000"/>
          <w:sz w:val="32"/>
          <w:szCs w:val="32"/>
        </w:rPr>
        <w:t>with the other two. The</w:t>
      </w:r>
      <w:r>
        <w:rPr>
          <w:rFonts w:ascii="Times New Roman" w:hAnsi="Times New Roman" w:cs="Times New Roman"/>
          <w:color w:val="000000"/>
          <w:sz w:val="32"/>
          <w:szCs w:val="32"/>
        </w:rPr>
        <w:t xml:space="preserve"> titration curves for two amino </w:t>
      </w:r>
      <w:r w:rsidRPr="000B5D93">
        <w:rPr>
          <w:rFonts w:ascii="Times New Roman" w:hAnsi="Times New Roman" w:cs="Times New Roman"/>
          <w:color w:val="000000"/>
          <w:sz w:val="32"/>
          <w:szCs w:val="32"/>
        </w:rPr>
        <w:t xml:space="preserve">acids of this type, </w:t>
      </w:r>
      <w:proofErr w:type="gramStart"/>
      <w:r w:rsidRPr="000B5D93">
        <w:rPr>
          <w:rFonts w:ascii="Times New Roman" w:hAnsi="Times New Roman" w:cs="Times New Roman"/>
          <w:color w:val="000000"/>
          <w:sz w:val="32"/>
          <w:szCs w:val="32"/>
        </w:rPr>
        <w:t>glutam</w:t>
      </w:r>
      <w:r>
        <w:rPr>
          <w:rFonts w:ascii="Times New Roman" w:hAnsi="Times New Roman" w:cs="Times New Roman"/>
          <w:color w:val="000000"/>
          <w:sz w:val="32"/>
          <w:szCs w:val="32"/>
        </w:rPr>
        <w:t>ate</w:t>
      </w:r>
      <w:proofErr w:type="gramEnd"/>
      <w:r>
        <w:rPr>
          <w:rFonts w:ascii="Times New Roman" w:hAnsi="Times New Roman" w:cs="Times New Roman"/>
          <w:color w:val="000000"/>
          <w:sz w:val="32"/>
          <w:szCs w:val="32"/>
        </w:rPr>
        <w:t xml:space="preserve"> and histidine</w:t>
      </w:r>
      <w:r w:rsidRPr="000B5D93">
        <w:rPr>
          <w:rFonts w:ascii="Times New Roman" w:hAnsi="Times New Roman" w:cs="Times New Roman"/>
          <w:color w:val="000000"/>
          <w:sz w:val="32"/>
          <w:szCs w:val="32"/>
        </w:rPr>
        <w:t>. The isoelectr</w:t>
      </w:r>
      <w:r>
        <w:rPr>
          <w:rFonts w:ascii="Times New Roman" w:hAnsi="Times New Roman" w:cs="Times New Roman"/>
          <w:color w:val="000000"/>
          <w:sz w:val="32"/>
          <w:szCs w:val="32"/>
        </w:rPr>
        <w:t xml:space="preserve">ic points reflect the nature of </w:t>
      </w:r>
      <w:r w:rsidRPr="000B5D93">
        <w:rPr>
          <w:rFonts w:ascii="Times New Roman" w:hAnsi="Times New Roman" w:cs="Times New Roman"/>
          <w:color w:val="000000"/>
          <w:sz w:val="32"/>
          <w:szCs w:val="32"/>
        </w:rPr>
        <w:t>the ionizing R groups present. For example, glutamate</w:t>
      </w:r>
      <w:r>
        <w:rPr>
          <w:rFonts w:ascii="Times New Roman" w:hAnsi="Times New Roman" w:cs="Times New Roman"/>
          <w:color w:val="000000"/>
          <w:sz w:val="32"/>
          <w:szCs w:val="32"/>
        </w:rPr>
        <w:t xml:space="preserve"> </w:t>
      </w:r>
      <w:r w:rsidRPr="000B5D93">
        <w:rPr>
          <w:rFonts w:ascii="Times New Roman" w:hAnsi="Times New Roman" w:cs="Times New Roman"/>
          <w:color w:val="000000"/>
          <w:sz w:val="32"/>
          <w:szCs w:val="32"/>
        </w:rPr>
        <w:t xml:space="preserve">has a </w:t>
      </w:r>
      <w:proofErr w:type="spellStart"/>
      <w:r w:rsidRPr="000B5D93">
        <w:rPr>
          <w:rFonts w:ascii="Times New Roman" w:hAnsi="Times New Roman" w:cs="Times New Roman"/>
          <w:color w:val="000000"/>
          <w:sz w:val="32"/>
          <w:szCs w:val="32"/>
        </w:rPr>
        <w:t>pI</w:t>
      </w:r>
      <w:proofErr w:type="spellEnd"/>
      <w:r w:rsidRPr="000B5D93">
        <w:rPr>
          <w:rFonts w:ascii="Times New Roman" w:hAnsi="Times New Roman" w:cs="Times New Roman"/>
          <w:color w:val="000000"/>
          <w:sz w:val="32"/>
          <w:szCs w:val="32"/>
        </w:rPr>
        <w:t xml:space="preserve"> of 3.22, considera</w:t>
      </w:r>
      <w:r>
        <w:rPr>
          <w:rFonts w:ascii="Times New Roman" w:hAnsi="Times New Roman" w:cs="Times New Roman"/>
          <w:color w:val="000000"/>
          <w:sz w:val="32"/>
          <w:szCs w:val="32"/>
        </w:rPr>
        <w:t xml:space="preserve">bly lower than that of glycine. </w:t>
      </w:r>
      <w:r w:rsidRPr="000B5D93">
        <w:rPr>
          <w:rFonts w:ascii="Times New Roman" w:hAnsi="Times New Roman" w:cs="Times New Roman"/>
          <w:color w:val="000000"/>
          <w:sz w:val="32"/>
          <w:szCs w:val="32"/>
        </w:rPr>
        <w:t>This is due to the p</w:t>
      </w:r>
      <w:r>
        <w:rPr>
          <w:rFonts w:ascii="Times New Roman" w:hAnsi="Times New Roman" w:cs="Times New Roman"/>
          <w:color w:val="000000"/>
          <w:sz w:val="32"/>
          <w:szCs w:val="32"/>
        </w:rPr>
        <w:t xml:space="preserve">resence of two carboxyl groups, </w:t>
      </w:r>
      <w:r w:rsidRPr="000B5D93">
        <w:rPr>
          <w:rFonts w:ascii="Times New Roman" w:hAnsi="Times New Roman" w:cs="Times New Roman"/>
          <w:color w:val="000000"/>
          <w:sz w:val="32"/>
          <w:szCs w:val="32"/>
        </w:rPr>
        <w:t xml:space="preserve">which, at the average of their </w:t>
      </w:r>
      <w:proofErr w:type="spellStart"/>
      <w:r w:rsidRPr="000B5D93">
        <w:rPr>
          <w:rFonts w:ascii="Times New Roman" w:hAnsi="Times New Roman" w:cs="Times New Roman"/>
          <w:color w:val="000000"/>
          <w:sz w:val="32"/>
          <w:szCs w:val="32"/>
        </w:rPr>
        <w:t>pKa</w:t>
      </w:r>
      <w:proofErr w:type="spellEnd"/>
      <w:r w:rsidRPr="000B5D93">
        <w:rPr>
          <w:rFonts w:ascii="Times New Roman" w:hAnsi="Times New Roman" w:cs="Times New Roman"/>
          <w:color w:val="000000"/>
          <w:sz w:val="32"/>
          <w:szCs w:val="32"/>
        </w:rPr>
        <w:t xml:space="preserve"> values (3.</w:t>
      </w:r>
      <w:r>
        <w:rPr>
          <w:rFonts w:ascii="Times New Roman" w:hAnsi="Times New Roman" w:cs="Times New Roman"/>
          <w:color w:val="000000"/>
          <w:sz w:val="32"/>
          <w:szCs w:val="32"/>
        </w:rPr>
        <w:t xml:space="preserve">22), contribute </w:t>
      </w:r>
      <w:r w:rsidRPr="000B5D93">
        <w:rPr>
          <w:rFonts w:ascii="Times New Roman" w:hAnsi="Times New Roman" w:cs="Times New Roman"/>
          <w:color w:val="000000"/>
          <w:sz w:val="32"/>
          <w:szCs w:val="32"/>
        </w:rPr>
        <w:t>a net charge of _1 that balances the _</w:t>
      </w:r>
      <w:r>
        <w:rPr>
          <w:rFonts w:ascii="Times New Roman" w:hAnsi="Times New Roman" w:cs="Times New Roman"/>
          <w:color w:val="000000"/>
          <w:sz w:val="32"/>
          <w:szCs w:val="32"/>
        </w:rPr>
        <w:t xml:space="preserve">1 contributed </w:t>
      </w:r>
      <w:r w:rsidRPr="000B5D93">
        <w:rPr>
          <w:rFonts w:ascii="Times New Roman" w:hAnsi="Times New Roman" w:cs="Times New Roman"/>
          <w:color w:val="000000"/>
          <w:sz w:val="32"/>
          <w:szCs w:val="32"/>
        </w:rPr>
        <w:t xml:space="preserve">by the amino group. </w:t>
      </w:r>
      <w:r>
        <w:rPr>
          <w:rFonts w:ascii="Times New Roman" w:hAnsi="Times New Roman" w:cs="Times New Roman"/>
          <w:color w:val="000000"/>
          <w:sz w:val="32"/>
          <w:szCs w:val="32"/>
        </w:rPr>
        <w:t xml:space="preserve">Similarly, the </w:t>
      </w:r>
      <w:proofErr w:type="spellStart"/>
      <w:r>
        <w:rPr>
          <w:rFonts w:ascii="Times New Roman" w:hAnsi="Times New Roman" w:cs="Times New Roman"/>
          <w:color w:val="000000"/>
          <w:sz w:val="32"/>
          <w:szCs w:val="32"/>
        </w:rPr>
        <w:t>pI</w:t>
      </w:r>
      <w:proofErr w:type="spellEnd"/>
      <w:r>
        <w:rPr>
          <w:rFonts w:ascii="Times New Roman" w:hAnsi="Times New Roman" w:cs="Times New Roman"/>
          <w:color w:val="000000"/>
          <w:sz w:val="32"/>
          <w:szCs w:val="32"/>
        </w:rPr>
        <w:t xml:space="preserve"> of histidine, </w:t>
      </w:r>
      <w:r w:rsidRPr="000B5D93">
        <w:rPr>
          <w:rFonts w:ascii="Times New Roman" w:hAnsi="Times New Roman" w:cs="Times New Roman"/>
          <w:color w:val="000000"/>
          <w:sz w:val="32"/>
          <w:szCs w:val="32"/>
        </w:rPr>
        <w:t>with two groups t</w:t>
      </w:r>
      <w:r>
        <w:rPr>
          <w:rFonts w:ascii="Times New Roman" w:hAnsi="Times New Roman" w:cs="Times New Roman"/>
          <w:color w:val="000000"/>
          <w:sz w:val="32"/>
          <w:szCs w:val="32"/>
        </w:rPr>
        <w:t xml:space="preserve">hat are positively charged when </w:t>
      </w:r>
      <w:r w:rsidRPr="000B5D93">
        <w:rPr>
          <w:rFonts w:ascii="Times New Roman" w:hAnsi="Times New Roman" w:cs="Times New Roman"/>
          <w:color w:val="000000"/>
          <w:sz w:val="32"/>
          <w:szCs w:val="32"/>
        </w:rPr>
        <w:t xml:space="preserve">protonated, is 7.59 (the average of the </w:t>
      </w:r>
      <w:proofErr w:type="spellStart"/>
      <w:r w:rsidRPr="000B5D93">
        <w:rPr>
          <w:rFonts w:ascii="Times New Roman" w:hAnsi="Times New Roman" w:cs="Times New Roman"/>
          <w:color w:val="000000"/>
          <w:sz w:val="32"/>
          <w:szCs w:val="32"/>
        </w:rPr>
        <w:t>pKa</w:t>
      </w:r>
      <w:proofErr w:type="spellEnd"/>
      <w:r w:rsidRPr="000B5D93">
        <w:rPr>
          <w:rFonts w:ascii="Times New Roman" w:hAnsi="Times New Roman" w:cs="Times New Roman"/>
          <w:color w:val="000000"/>
          <w:sz w:val="32"/>
          <w:szCs w:val="32"/>
        </w:rPr>
        <w:t xml:space="preserve"> </w:t>
      </w:r>
      <w:r>
        <w:rPr>
          <w:rFonts w:ascii="Times New Roman" w:hAnsi="Times New Roman" w:cs="Times New Roman"/>
          <w:color w:val="000000"/>
          <w:sz w:val="32"/>
          <w:szCs w:val="32"/>
        </w:rPr>
        <w:t xml:space="preserve">values of the </w:t>
      </w:r>
      <w:r w:rsidRPr="000B5D93">
        <w:rPr>
          <w:rFonts w:ascii="Times New Roman" w:hAnsi="Times New Roman" w:cs="Times New Roman"/>
          <w:color w:val="000000"/>
          <w:sz w:val="32"/>
          <w:szCs w:val="32"/>
        </w:rPr>
        <w:t>amino and imidazole gr</w:t>
      </w:r>
      <w:r>
        <w:rPr>
          <w:rFonts w:ascii="Times New Roman" w:hAnsi="Times New Roman" w:cs="Times New Roman"/>
          <w:color w:val="000000"/>
          <w:sz w:val="32"/>
          <w:szCs w:val="32"/>
        </w:rPr>
        <w:t>oups), much higher than that of glycine.</w:t>
      </w:r>
    </w:p>
    <w:p w14:paraId="57DB48A2" w14:textId="77777777" w:rsidR="000B5D93" w:rsidRDefault="00021695" w:rsidP="00BD6F8E">
      <w:p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noProof/>
          <w:color w:val="000000"/>
          <w:sz w:val="32"/>
          <w:szCs w:val="32"/>
        </w:rPr>
        <w:drawing>
          <wp:anchor distT="0" distB="0" distL="114300" distR="114300" simplePos="0" relativeHeight="251661312" behindDoc="0" locked="0" layoutInCell="1" allowOverlap="1" wp14:anchorId="6D8DCFF8" wp14:editId="7470452B">
            <wp:simplePos x="914400" y="8189595"/>
            <wp:positionH relativeFrom="margin">
              <wp:align>center</wp:align>
            </wp:positionH>
            <wp:positionV relativeFrom="margin">
              <wp:align>bottom</wp:align>
            </wp:positionV>
            <wp:extent cx="6193790" cy="95377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4038" cy="95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D93" w:rsidRPr="000B5D93">
        <w:rPr>
          <w:rFonts w:ascii="Times New Roman" w:hAnsi="Times New Roman" w:cs="Times New Roman"/>
          <w:color w:val="000000"/>
          <w:sz w:val="32"/>
          <w:szCs w:val="32"/>
        </w:rPr>
        <w:t>Finally, as pointed</w:t>
      </w:r>
      <w:r w:rsidR="000B5D93">
        <w:rPr>
          <w:rFonts w:ascii="Times New Roman" w:hAnsi="Times New Roman" w:cs="Times New Roman"/>
          <w:color w:val="000000"/>
          <w:sz w:val="32"/>
          <w:szCs w:val="32"/>
        </w:rPr>
        <w:t xml:space="preserve"> out earlier, under the general </w:t>
      </w:r>
      <w:r w:rsidR="000B5D93" w:rsidRPr="000B5D93">
        <w:rPr>
          <w:rFonts w:ascii="Times New Roman" w:hAnsi="Times New Roman" w:cs="Times New Roman"/>
          <w:color w:val="000000"/>
          <w:sz w:val="32"/>
          <w:szCs w:val="32"/>
        </w:rPr>
        <w:t>condition of free and open expos</w:t>
      </w:r>
      <w:r w:rsidR="000B5D93">
        <w:rPr>
          <w:rFonts w:ascii="Times New Roman" w:hAnsi="Times New Roman" w:cs="Times New Roman"/>
          <w:color w:val="000000"/>
          <w:sz w:val="32"/>
          <w:szCs w:val="32"/>
        </w:rPr>
        <w:t xml:space="preserve">ure to the aqueous environment, </w:t>
      </w:r>
      <w:r w:rsidR="000B5D93" w:rsidRPr="000B5D93">
        <w:rPr>
          <w:rFonts w:ascii="Times New Roman" w:hAnsi="Times New Roman" w:cs="Times New Roman"/>
          <w:color w:val="000000"/>
          <w:sz w:val="32"/>
          <w:szCs w:val="32"/>
        </w:rPr>
        <w:t>only histidine has an R group (</w:t>
      </w:r>
      <w:proofErr w:type="spellStart"/>
      <w:proofErr w:type="gramStart"/>
      <w:r w:rsidR="000B5D93" w:rsidRPr="000B5D93">
        <w:rPr>
          <w:rFonts w:ascii="Times New Roman" w:hAnsi="Times New Roman" w:cs="Times New Roman"/>
          <w:color w:val="000000"/>
          <w:sz w:val="32"/>
          <w:szCs w:val="32"/>
        </w:rPr>
        <w:t>pKa</w:t>
      </w:r>
      <w:proofErr w:type="spellEnd"/>
      <w:r w:rsidR="000B5D93" w:rsidRPr="000B5D93">
        <w:rPr>
          <w:rFonts w:ascii="Times New Roman" w:hAnsi="Times New Roman" w:cs="Times New Roman"/>
          <w:color w:val="000000"/>
          <w:sz w:val="32"/>
          <w:szCs w:val="32"/>
        </w:rPr>
        <w:t xml:space="preserve">  </w:t>
      </w:r>
      <w:r w:rsidR="000B5D93">
        <w:rPr>
          <w:rFonts w:ascii="Times New Roman" w:hAnsi="Times New Roman" w:cs="Times New Roman"/>
          <w:color w:val="000000"/>
          <w:sz w:val="32"/>
          <w:szCs w:val="32"/>
        </w:rPr>
        <w:t>6.0</w:t>
      </w:r>
      <w:proofErr w:type="gramEnd"/>
      <w:r w:rsidR="000B5D93">
        <w:rPr>
          <w:rFonts w:ascii="Times New Roman" w:hAnsi="Times New Roman" w:cs="Times New Roman"/>
          <w:color w:val="000000"/>
          <w:sz w:val="32"/>
          <w:szCs w:val="32"/>
        </w:rPr>
        <w:t xml:space="preserve">) </w:t>
      </w:r>
      <w:r w:rsidR="000B5D93" w:rsidRPr="000B5D93">
        <w:rPr>
          <w:rFonts w:ascii="Times New Roman" w:hAnsi="Times New Roman" w:cs="Times New Roman"/>
          <w:color w:val="000000"/>
          <w:sz w:val="32"/>
          <w:szCs w:val="32"/>
        </w:rPr>
        <w:t>providing significant buffering powe</w:t>
      </w:r>
      <w:r w:rsidR="000B5D93">
        <w:rPr>
          <w:rFonts w:ascii="Times New Roman" w:hAnsi="Times New Roman" w:cs="Times New Roman"/>
          <w:color w:val="000000"/>
          <w:sz w:val="32"/>
          <w:szCs w:val="32"/>
        </w:rPr>
        <w:t xml:space="preserve">r near the neutral </w:t>
      </w:r>
      <w:r w:rsidR="000B5D93" w:rsidRPr="000B5D93">
        <w:rPr>
          <w:rFonts w:ascii="Times New Roman" w:hAnsi="Times New Roman" w:cs="Times New Roman"/>
          <w:color w:val="000000"/>
          <w:sz w:val="32"/>
          <w:szCs w:val="32"/>
        </w:rPr>
        <w:t xml:space="preserve">pH usually found in the </w:t>
      </w:r>
      <w:r w:rsidR="000B5D93">
        <w:rPr>
          <w:rFonts w:ascii="Times New Roman" w:hAnsi="Times New Roman" w:cs="Times New Roman"/>
          <w:color w:val="000000"/>
          <w:sz w:val="32"/>
          <w:szCs w:val="32"/>
        </w:rPr>
        <w:t xml:space="preserve">intracellular and extracellular </w:t>
      </w:r>
      <w:r w:rsidR="000B5D93" w:rsidRPr="000B5D93">
        <w:rPr>
          <w:rFonts w:ascii="Times New Roman" w:hAnsi="Times New Roman" w:cs="Times New Roman"/>
          <w:color w:val="000000"/>
          <w:sz w:val="32"/>
          <w:szCs w:val="32"/>
        </w:rPr>
        <w:t>fluids of mo</w:t>
      </w:r>
      <w:r w:rsidR="000B5D93">
        <w:rPr>
          <w:rFonts w:ascii="Times New Roman" w:hAnsi="Times New Roman" w:cs="Times New Roman"/>
          <w:color w:val="000000"/>
          <w:sz w:val="32"/>
          <w:szCs w:val="32"/>
        </w:rPr>
        <w:t>st animals and bacteria</w:t>
      </w:r>
      <w:r w:rsidR="000B5D93" w:rsidRPr="000B5D93">
        <w:rPr>
          <w:rFonts w:ascii="Times New Roman" w:hAnsi="Times New Roman" w:cs="Times New Roman"/>
          <w:color w:val="000000"/>
          <w:sz w:val="32"/>
          <w:szCs w:val="32"/>
        </w:rPr>
        <w:t>.</w:t>
      </w:r>
      <w:r w:rsidRPr="00021695">
        <w:rPr>
          <w:rFonts w:ascii="Times New Roman" w:hAnsi="Times New Roman" w:cs="Times New Roman"/>
          <w:noProof/>
          <w:color w:val="000000"/>
          <w:sz w:val="32"/>
          <w:szCs w:val="32"/>
        </w:rPr>
        <w:t xml:space="preserve"> </w:t>
      </w:r>
    </w:p>
    <w:p w14:paraId="127E520F" w14:textId="77777777" w:rsidR="00021695" w:rsidRDefault="00021695" w:rsidP="00021695">
      <w:pPr>
        <w:jc w:val="center"/>
        <w:rPr>
          <w:rFonts w:ascii="Times New Roman" w:hAnsi="Times New Roman" w:cs="Times New Roman"/>
          <w:color w:val="000000"/>
          <w:sz w:val="32"/>
          <w:szCs w:val="32"/>
        </w:rPr>
      </w:pPr>
      <w:r>
        <w:rPr>
          <w:rFonts w:ascii="Times New Roman" w:hAnsi="Times New Roman" w:cs="Times New Roman"/>
          <w:noProof/>
          <w:color w:val="000000"/>
          <w:sz w:val="32"/>
          <w:szCs w:val="32"/>
        </w:rPr>
        <w:lastRenderedPageBreak/>
        <w:drawing>
          <wp:inline distT="0" distB="0" distL="0" distR="0" wp14:anchorId="121A6801" wp14:editId="1A1498B3">
            <wp:extent cx="3498850" cy="27432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8850" cy="2743200"/>
                    </a:xfrm>
                    <a:prstGeom prst="rect">
                      <a:avLst/>
                    </a:prstGeom>
                    <a:noFill/>
                    <a:ln>
                      <a:noFill/>
                    </a:ln>
                  </pic:spPr>
                </pic:pic>
              </a:graphicData>
            </a:graphic>
          </wp:inline>
        </w:drawing>
      </w:r>
      <w:r>
        <w:rPr>
          <w:rFonts w:ascii="Times New Roman" w:hAnsi="Times New Roman" w:cs="Times New Roman"/>
          <w:noProof/>
          <w:color w:val="000000"/>
          <w:sz w:val="32"/>
          <w:szCs w:val="32"/>
        </w:rPr>
        <w:drawing>
          <wp:inline distT="0" distB="0" distL="0" distR="0" wp14:anchorId="2332D68F" wp14:editId="705DE305">
            <wp:extent cx="5780598" cy="15107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0965" cy="1510844"/>
                    </a:xfrm>
                    <a:prstGeom prst="rect">
                      <a:avLst/>
                    </a:prstGeom>
                    <a:noFill/>
                    <a:ln>
                      <a:noFill/>
                    </a:ln>
                  </pic:spPr>
                </pic:pic>
              </a:graphicData>
            </a:graphic>
          </wp:inline>
        </w:drawing>
      </w:r>
      <w:r>
        <w:rPr>
          <w:rFonts w:ascii="Times New Roman" w:hAnsi="Times New Roman" w:cs="Times New Roman"/>
          <w:noProof/>
          <w:color w:val="000000"/>
          <w:sz w:val="32"/>
          <w:szCs w:val="32"/>
        </w:rPr>
        <w:drawing>
          <wp:inline distT="0" distB="0" distL="0" distR="0" wp14:anchorId="5CDB240F" wp14:editId="5E034D5B">
            <wp:extent cx="4070985" cy="2774950"/>
            <wp:effectExtent l="0" t="0" r="571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0985" cy="2774950"/>
                    </a:xfrm>
                    <a:prstGeom prst="rect">
                      <a:avLst/>
                    </a:prstGeom>
                    <a:noFill/>
                    <a:ln>
                      <a:noFill/>
                    </a:ln>
                  </pic:spPr>
                </pic:pic>
              </a:graphicData>
            </a:graphic>
          </wp:inline>
        </w:drawing>
      </w:r>
      <w:r>
        <w:rPr>
          <w:rFonts w:ascii="Times New Roman" w:hAnsi="Times New Roman" w:cs="Times New Roman"/>
          <w:color w:val="000000"/>
          <w:sz w:val="32"/>
          <w:szCs w:val="32"/>
        </w:rPr>
        <w:br w:type="page"/>
      </w:r>
    </w:p>
    <w:p w14:paraId="131ECFCF" w14:textId="77777777" w:rsidR="000511DB" w:rsidRPr="000511DB" w:rsidRDefault="000511DB" w:rsidP="000511DB">
      <w:pPr>
        <w:autoSpaceDE w:val="0"/>
        <w:autoSpaceDN w:val="0"/>
        <w:adjustRightInd w:val="0"/>
        <w:spacing w:after="0" w:line="240" w:lineRule="auto"/>
        <w:rPr>
          <w:rFonts w:ascii="Times New Roman" w:hAnsi="Times New Roman" w:cs="Times New Roman"/>
          <w:b/>
          <w:bCs/>
          <w:color w:val="FF0000"/>
          <w:sz w:val="36"/>
          <w:szCs w:val="36"/>
        </w:rPr>
      </w:pPr>
      <w:r w:rsidRPr="000511DB">
        <w:rPr>
          <w:rFonts w:ascii="Times New Roman" w:hAnsi="Times New Roman" w:cs="Times New Roman"/>
          <w:b/>
          <w:bCs/>
          <w:color w:val="FF0000"/>
          <w:sz w:val="36"/>
          <w:szCs w:val="36"/>
        </w:rPr>
        <w:lastRenderedPageBreak/>
        <w:t>Peptides and Proteins</w:t>
      </w:r>
    </w:p>
    <w:p w14:paraId="2017012F" w14:textId="77777777" w:rsidR="00BD6F8E" w:rsidRDefault="000511DB" w:rsidP="000511DB">
      <w:pPr>
        <w:autoSpaceDE w:val="0"/>
        <w:autoSpaceDN w:val="0"/>
        <w:adjustRightInd w:val="0"/>
        <w:spacing w:after="0" w:line="240" w:lineRule="auto"/>
        <w:jc w:val="both"/>
        <w:rPr>
          <w:rFonts w:ascii="Times New Roman" w:hAnsi="Times New Roman" w:cs="Times New Roman"/>
          <w:color w:val="000000"/>
          <w:sz w:val="32"/>
          <w:szCs w:val="32"/>
        </w:rPr>
      </w:pPr>
      <w:r w:rsidRPr="000511DB">
        <w:rPr>
          <w:rFonts w:ascii="Times New Roman" w:hAnsi="Times New Roman" w:cs="Times New Roman"/>
          <w:color w:val="000000"/>
          <w:sz w:val="32"/>
          <w:szCs w:val="32"/>
        </w:rPr>
        <w:t xml:space="preserve">We now turn to polymers of amino acids, the </w:t>
      </w:r>
      <w:proofErr w:type="gramStart"/>
      <w:r>
        <w:rPr>
          <w:rFonts w:ascii="Times New Roman" w:hAnsi="Times New Roman" w:cs="Times New Roman"/>
          <w:color w:val="000000"/>
          <w:sz w:val="32"/>
          <w:szCs w:val="32"/>
        </w:rPr>
        <w:t>peptides</w:t>
      </w:r>
      <w:proofErr w:type="gramEnd"/>
      <w:r>
        <w:rPr>
          <w:rFonts w:ascii="Times New Roman" w:hAnsi="Times New Roman" w:cs="Times New Roman"/>
          <w:color w:val="000000"/>
          <w:sz w:val="32"/>
          <w:szCs w:val="32"/>
        </w:rPr>
        <w:t xml:space="preserve"> </w:t>
      </w:r>
      <w:r w:rsidRPr="000511DB">
        <w:rPr>
          <w:rFonts w:ascii="Times New Roman" w:hAnsi="Times New Roman" w:cs="Times New Roman"/>
          <w:color w:val="000000"/>
          <w:sz w:val="32"/>
          <w:szCs w:val="32"/>
        </w:rPr>
        <w:t>and proteins. Biological</w:t>
      </w:r>
      <w:r>
        <w:rPr>
          <w:rFonts w:ascii="Times New Roman" w:hAnsi="Times New Roman" w:cs="Times New Roman"/>
          <w:color w:val="000000"/>
          <w:sz w:val="32"/>
          <w:szCs w:val="32"/>
        </w:rPr>
        <w:t xml:space="preserve">ly occurring polypeptides range </w:t>
      </w:r>
      <w:r w:rsidRPr="000511DB">
        <w:rPr>
          <w:rFonts w:ascii="Times New Roman" w:hAnsi="Times New Roman" w:cs="Times New Roman"/>
          <w:color w:val="000000"/>
          <w:sz w:val="32"/>
          <w:szCs w:val="32"/>
        </w:rPr>
        <w:t>in size from small to v</w:t>
      </w:r>
      <w:r>
        <w:rPr>
          <w:rFonts w:ascii="Times New Roman" w:hAnsi="Times New Roman" w:cs="Times New Roman"/>
          <w:color w:val="000000"/>
          <w:sz w:val="32"/>
          <w:szCs w:val="32"/>
        </w:rPr>
        <w:t xml:space="preserve">ery large, consisting of two or </w:t>
      </w:r>
      <w:r w:rsidRPr="000511DB">
        <w:rPr>
          <w:rFonts w:ascii="Times New Roman" w:hAnsi="Times New Roman" w:cs="Times New Roman"/>
          <w:color w:val="000000"/>
          <w:sz w:val="32"/>
          <w:szCs w:val="32"/>
        </w:rPr>
        <w:t xml:space="preserve">three to thousands of </w:t>
      </w:r>
      <w:r>
        <w:rPr>
          <w:rFonts w:ascii="Times New Roman" w:hAnsi="Times New Roman" w:cs="Times New Roman"/>
          <w:color w:val="000000"/>
          <w:sz w:val="32"/>
          <w:szCs w:val="32"/>
        </w:rPr>
        <w:t xml:space="preserve">linked amino acid residues. Our </w:t>
      </w:r>
      <w:r w:rsidRPr="000511DB">
        <w:rPr>
          <w:rFonts w:ascii="Times New Roman" w:hAnsi="Times New Roman" w:cs="Times New Roman"/>
          <w:color w:val="000000"/>
          <w:sz w:val="32"/>
          <w:szCs w:val="32"/>
        </w:rPr>
        <w:t>focus is on the fundament</w:t>
      </w:r>
      <w:r>
        <w:rPr>
          <w:rFonts w:ascii="Times New Roman" w:hAnsi="Times New Roman" w:cs="Times New Roman"/>
          <w:color w:val="000000"/>
          <w:sz w:val="32"/>
          <w:szCs w:val="32"/>
        </w:rPr>
        <w:t xml:space="preserve">al chemical properties of these </w:t>
      </w:r>
      <w:r w:rsidRPr="000511DB">
        <w:rPr>
          <w:rFonts w:ascii="Times New Roman" w:hAnsi="Times New Roman" w:cs="Times New Roman"/>
          <w:color w:val="000000"/>
          <w:sz w:val="32"/>
          <w:szCs w:val="32"/>
        </w:rPr>
        <w:t>polymers.</w:t>
      </w:r>
    </w:p>
    <w:p w14:paraId="2D951868" w14:textId="77777777" w:rsidR="000511DB" w:rsidRDefault="000511DB" w:rsidP="000511DB">
      <w:pPr>
        <w:autoSpaceDE w:val="0"/>
        <w:autoSpaceDN w:val="0"/>
        <w:adjustRightInd w:val="0"/>
        <w:spacing w:after="0" w:line="240" w:lineRule="auto"/>
        <w:jc w:val="both"/>
        <w:rPr>
          <w:rFonts w:ascii="Times New Roman" w:hAnsi="Times New Roman" w:cs="Times New Roman"/>
          <w:color w:val="000000"/>
          <w:sz w:val="32"/>
          <w:szCs w:val="32"/>
        </w:rPr>
      </w:pPr>
    </w:p>
    <w:p w14:paraId="4BD60753" w14:textId="77777777" w:rsidR="000511DB" w:rsidRPr="000511DB" w:rsidRDefault="000511DB" w:rsidP="000511DB">
      <w:pPr>
        <w:autoSpaceDE w:val="0"/>
        <w:autoSpaceDN w:val="0"/>
        <w:adjustRightInd w:val="0"/>
        <w:spacing w:after="0" w:line="240" w:lineRule="auto"/>
        <w:rPr>
          <w:rFonts w:ascii="Times New Roman" w:hAnsi="Times New Roman" w:cs="Times New Roman"/>
          <w:b/>
          <w:bCs/>
          <w:color w:val="0040DA"/>
          <w:sz w:val="36"/>
          <w:szCs w:val="36"/>
        </w:rPr>
      </w:pPr>
      <w:r w:rsidRPr="000511DB">
        <w:rPr>
          <w:rFonts w:ascii="Times New Roman" w:hAnsi="Times New Roman" w:cs="Times New Roman"/>
          <w:b/>
          <w:bCs/>
          <w:color w:val="0040DA"/>
          <w:sz w:val="36"/>
          <w:szCs w:val="36"/>
        </w:rPr>
        <w:t>Peptides Are Chains of Amino Acids</w:t>
      </w:r>
    </w:p>
    <w:p w14:paraId="6CE3E82C" w14:textId="77777777" w:rsidR="000511DB" w:rsidRPr="000511DB" w:rsidRDefault="000511DB" w:rsidP="000511DB">
      <w:pPr>
        <w:autoSpaceDE w:val="0"/>
        <w:autoSpaceDN w:val="0"/>
        <w:adjustRightInd w:val="0"/>
        <w:spacing w:after="0" w:line="240" w:lineRule="auto"/>
        <w:jc w:val="both"/>
        <w:rPr>
          <w:rFonts w:ascii="Times New Roman" w:hAnsi="Times New Roman" w:cs="Times New Roman"/>
          <w:color w:val="000000"/>
          <w:sz w:val="32"/>
          <w:szCs w:val="32"/>
        </w:rPr>
      </w:pPr>
      <w:r w:rsidRPr="000511DB">
        <w:rPr>
          <w:rFonts w:ascii="Times New Roman" w:hAnsi="Times New Roman" w:cs="Times New Roman"/>
          <w:color w:val="000000"/>
          <w:sz w:val="32"/>
          <w:szCs w:val="32"/>
        </w:rPr>
        <w:t>Two amino acid mol</w:t>
      </w:r>
      <w:r>
        <w:rPr>
          <w:rFonts w:ascii="Times New Roman" w:hAnsi="Times New Roman" w:cs="Times New Roman"/>
          <w:color w:val="000000"/>
          <w:sz w:val="32"/>
          <w:szCs w:val="32"/>
        </w:rPr>
        <w:t xml:space="preserve">ecules can be covalently joined </w:t>
      </w:r>
      <w:r w:rsidRPr="000511DB">
        <w:rPr>
          <w:rFonts w:ascii="Times New Roman" w:hAnsi="Times New Roman" w:cs="Times New Roman"/>
          <w:color w:val="000000"/>
          <w:sz w:val="32"/>
          <w:szCs w:val="32"/>
        </w:rPr>
        <w:t xml:space="preserve">through a substituted amide linkage, termed a </w:t>
      </w:r>
      <w:r>
        <w:rPr>
          <w:rFonts w:ascii="Times New Roman" w:hAnsi="Times New Roman" w:cs="Times New Roman"/>
          <w:color w:val="000000"/>
          <w:sz w:val="32"/>
          <w:szCs w:val="32"/>
        </w:rPr>
        <w:t xml:space="preserve">peptide </w:t>
      </w:r>
      <w:r w:rsidRPr="000511DB">
        <w:rPr>
          <w:rFonts w:ascii="Times New Roman" w:hAnsi="Times New Roman" w:cs="Times New Roman"/>
          <w:color w:val="000000"/>
          <w:sz w:val="32"/>
          <w:szCs w:val="32"/>
        </w:rPr>
        <w:t>bond, to yield a dipeptide. Such a linkage is forme</w:t>
      </w:r>
      <w:r>
        <w:rPr>
          <w:rFonts w:ascii="Times New Roman" w:hAnsi="Times New Roman" w:cs="Times New Roman"/>
          <w:color w:val="000000"/>
          <w:sz w:val="32"/>
          <w:szCs w:val="32"/>
        </w:rPr>
        <w:t xml:space="preserve">d by </w:t>
      </w:r>
      <w:r w:rsidRPr="000511DB">
        <w:rPr>
          <w:rFonts w:ascii="Times New Roman" w:hAnsi="Times New Roman" w:cs="Times New Roman"/>
          <w:color w:val="000000"/>
          <w:sz w:val="32"/>
          <w:szCs w:val="32"/>
        </w:rPr>
        <w:t>removal of the eleme</w:t>
      </w:r>
      <w:r>
        <w:rPr>
          <w:rFonts w:ascii="Times New Roman" w:hAnsi="Times New Roman" w:cs="Times New Roman"/>
          <w:color w:val="000000"/>
          <w:sz w:val="32"/>
          <w:szCs w:val="32"/>
        </w:rPr>
        <w:t xml:space="preserve">nts of water (dehydration) from the </w:t>
      </w:r>
      <w:r w:rsidRPr="000511DB">
        <w:rPr>
          <w:rFonts w:ascii="Times New Roman" w:hAnsi="Times New Roman" w:cs="Times New Roman"/>
          <w:color w:val="000000"/>
          <w:sz w:val="32"/>
          <w:szCs w:val="32"/>
        </w:rPr>
        <w:t xml:space="preserve">carboxyl </w:t>
      </w:r>
      <w:r>
        <w:rPr>
          <w:rFonts w:ascii="Times New Roman" w:hAnsi="Times New Roman" w:cs="Times New Roman"/>
          <w:color w:val="000000"/>
          <w:sz w:val="32"/>
          <w:szCs w:val="32"/>
        </w:rPr>
        <w:t xml:space="preserve">group of one amino acid and the </w:t>
      </w:r>
      <w:r w:rsidRPr="000511DB">
        <w:rPr>
          <w:rFonts w:ascii="Times New Roman" w:hAnsi="Times New Roman" w:cs="Times New Roman"/>
          <w:color w:val="000000"/>
          <w:sz w:val="32"/>
          <w:szCs w:val="32"/>
        </w:rPr>
        <w:t>amino</w:t>
      </w:r>
    </w:p>
    <w:p w14:paraId="7E4EC4D6" w14:textId="77777777" w:rsidR="000511DB" w:rsidRDefault="000511DB" w:rsidP="000511DB">
      <w:p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color w:val="000000"/>
          <w:sz w:val="32"/>
          <w:szCs w:val="32"/>
        </w:rPr>
        <w:t xml:space="preserve">group of another. Peptide bond formation is </w:t>
      </w:r>
      <w:r w:rsidRPr="000511DB">
        <w:rPr>
          <w:rFonts w:ascii="Times New Roman" w:hAnsi="Times New Roman" w:cs="Times New Roman"/>
          <w:color w:val="000000"/>
          <w:sz w:val="32"/>
          <w:szCs w:val="32"/>
        </w:rPr>
        <w:t>an example of a conden</w:t>
      </w:r>
      <w:r>
        <w:rPr>
          <w:rFonts w:ascii="Times New Roman" w:hAnsi="Times New Roman" w:cs="Times New Roman"/>
          <w:color w:val="000000"/>
          <w:sz w:val="32"/>
          <w:szCs w:val="32"/>
        </w:rPr>
        <w:t xml:space="preserve">sation reaction, a common class </w:t>
      </w:r>
      <w:r w:rsidRPr="000511DB">
        <w:rPr>
          <w:rFonts w:ascii="Times New Roman" w:hAnsi="Times New Roman" w:cs="Times New Roman"/>
          <w:color w:val="000000"/>
          <w:sz w:val="32"/>
          <w:szCs w:val="32"/>
        </w:rPr>
        <w:t>of reactions in living cells. Unde</w:t>
      </w:r>
      <w:r>
        <w:rPr>
          <w:rFonts w:ascii="Times New Roman" w:hAnsi="Times New Roman" w:cs="Times New Roman"/>
          <w:color w:val="000000"/>
          <w:sz w:val="32"/>
          <w:szCs w:val="32"/>
        </w:rPr>
        <w:t xml:space="preserve">r standard biochemical conditions, </w:t>
      </w:r>
      <w:r w:rsidRPr="000511DB">
        <w:rPr>
          <w:rFonts w:ascii="Times New Roman" w:hAnsi="Times New Roman" w:cs="Times New Roman"/>
          <w:color w:val="000000"/>
          <w:sz w:val="32"/>
          <w:szCs w:val="32"/>
        </w:rPr>
        <w:t>favors the ami</w:t>
      </w:r>
      <w:r>
        <w:rPr>
          <w:rFonts w:ascii="Times New Roman" w:hAnsi="Times New Roman" w:cs="Times New Roman"/>
          <w:color w:val="000000"/>
          <w:sz w:val="32"/>
          <w:szCs w:val="32"/>
        </w:rPr>
        <w:t xml:space="preserve">no acids over the dipeptide. To </w:t>
      </w:r>
      <w:r w:rsidRPr="000511DB">
        <w:rPr>
          <w:rFonts w:ascii="Times New Roman" w:hAnsi="Times New Roman" w:cs="Times New Roman"/>
          <w:color w:val="000000"/>
          <w:sz w:val="32"/>
          <w:szCs w:val="32"/>
        </w:rPr>
        <w:t>make the reaction th</w:t>
      </w:r>
      <w:r>
        <w:rPr>
          <w:rFonts w:ascii="Times New Roman" w:hAnsi="Times New Roman" w:cs="Times New Roman"/>
          <w:color w:val="000000"/>
          <w:sz w:val="32"/>
          <w:szCs w:val="32"/>
        </w:rPr>
        <w:t xml:space="preserve">ermodynamically more favorable, </w:t>
      </w:r>
      <w:r w:rsidRPr="000511DB">
        <w:rPr>
          <w:rFonts w:ascii="Times New Roman" w:hAnsi="Times New Roman" w:cs="Times New Roman"/>
          <w:color w:val="000000"/>
          <w:sz w:val="32"/>
          <w:szCs w:val="32"/>
        </w:rPr>
        <w:t>the carboxyl group must be c</w:t>
      </w:r>
      <w:r>
        <w:rPr>
          <w:rFonts w:ascii="Times New Roman" w:hAnsi="Times New Roman" w:cs="Times New Roman"/>
          <w:color w:val="000000"/>
          <w:sz w:val="32"/>
          <w:szCs w:val="32"/>
        </w:rPr>
        <w:t xml:space="preserve">hemically modified or activated </w:t>
      </w:r>
      <w:r w:rsidRPr="000511DB">
        <w:rPr>
          <w:rFonts w:ascii="Times New Roman" w:hAnsi="Times New Roman" w:cs="Times New Roman"/>
          <w:color w:val="000000"/>
          <w:sz w:val="32"/>
          <w:szCs w:val="32"/>
        </w:rPr>
        <w:t>so that the hyd</w:t>
      </w:r>
      <w:r>
        <w:rPr>
          <w:rFonts w:ascii="Times New Roman" w:hAnsi="Times New Roman" w:cs="Times New Roman"/>
          <w:color w:val="000000"/>
          <w:sz w:val="32"/>
          <w:szCs w:val="32"/>
        </w:rPr>
        <w:t xml:space="preserve">roxyl group can be more readily </w:t>
      </w:r>
      <w:r w:rsidRPr="000511DB">
        <w:rPr>
          <w:rFonts w:ascii="Times New Roman" w:hAnsi="Times New Roman" w:cs="Times New Roman"/>
          <w:color w:val="000000"/>
          <w:sz w:val="32"/>
          <w:szCs w:val="32"/>
        </w:rPr>
        <w:t>eliminated. A chemical appro</w:t>
      </w:r>
      <w:r>
        <w:rPr>
          <w:rFonts w:ascii="Times New Roman" w:hAnsi="Times New Roman" w:cs="Times New Roman"/>
          <w:color w:val="000000"/>
          <w:sz w:val="32"/>
          <w:szCs w:val="32"/>
        </w:rPr>
        <w:t xml:space="preserve">ach to this problem is outlined </w:t>
      </w:r>
      <w:r w:rsidRPr="000511DB">
        <w:rPr>
          <w:rFonts w:ascii="Times New Roman" w:hAnsi="Times New Roman" w:cs="Times New Roman"/>
          <w:color w:val="000000"/>
          <w:sz w:val="32"/>
          <w:szCs w:val="32"/>
        </w:rPr>
        <w:t>later in this chap</w:t>
      </w:r>
      <w:r>
        <w:rPr>
          <w:rFonts w:ascii="Times New Roman" w:hAnsi="Times New Roman" w:cs="Times New Roman"/>
          <w:color w:val="000000"/>
          <w:sz w:val="32"/>
          <w:szCs w:val="32"/>
        </w:rPr>
        <w:t>ter.</w:t>
      </w:r>
    </w:p>
    <w:p w14:paraId="2EE23277" w14:textId="77777777" w:rsidR="000511DB" w:rsidRPr="000511DB" w:rsidRDefault="000511DB" w:rsidP="000511DB">
      <w:pPr>
        <w:autoSpaceDE w:val="0"/>
        <w:autoSpaceDN w:val="0"/>
        <w:adjustRightInd w:val="0"/>
        <w:spacing w:after="0" w:line="240" w:lineRule="auto"/>
        <w:jc w:val="both"/>
        <w:rPr>
          <w:rFonts w:ascii="Times New Roman" w:hAnsi="Times New Roman" w:cs="Times New Roman"/>
          <w:color w:val="000000"/>
          <w:sz w:val="32"/>
          <w:szCs w:val="32"/>
        </w:rPr>
      </w:pPr>
      <w:r w:rsidRPr="000511DB">
        <w:rPr>
          <w:rFonts w:ascii="Times New Roman" w:hAnsi="Times New Roman" w:cs="Times New Roman"/>
          <w:color w:val="000000"/>
          <w:sz w:val="32"/>
          <w:szCs w:val="32"/>
        </w:rPr>
        <w:t>Three amino aci</w:t>
      </w:r>
      <w:r>
        <w:rPr>
          <w:rFonts w:ascii="Times New Roman" w:hAnsi="Times New Roman" w:cs="Times New Roman"/>
          <w:color w:val="000000"/>
          <w:sz w:val="32"/>
          <w:szCs w:val="32"/>
        </w:rPr>
        <w:t xml:space="preserve">ds can be joined by two peptide </w:t>
      </w:r>
      <w:r w:rsidRPr="000511DB">
        <w:rPr>
          <w:rFonts w:ascii="Times New Roman" w:hAnsi="Times New Roman" w:cs="Times New Roman"/>
          <w:color w:val="000000"/>
          <w:sz w:val="32"/>
          <w:szCs w:val="32"/>
        </w:rPr>
        <w:t>bonds to form a tripeptide</w:t>
      </w:r>
      <w:r>
        <w:rPr>
          <w:rFonts w:ascii="Times New Roman" w:hAnsi="Times New Roman" w:cs="Times New Roman"/>
          <w:color w:val="000000"/>
          <w:sz w:val="32"/>
          <w:szCs w:val="32"/>
        </w:rPr>
        <w:t xml:space="preserve">; similarly, amino acids can be </w:t>
      </w:r>
      <w:r w:rsidRPr="000511DB">
        <w:rPr>
          <w:rFonts w:ascii="Times New Roman" w:hAnsi="Times New Roman" w:cs="Times New Roman"/>
          <w:color w:val="000000"/>
          <w:sz w:val="32"/>
          <w:szCs w:val="32"/>
        </w:rPr>
        <w:t>linked to form tetra</w:t>
      </w:r>
      <w:r>
        <w:rPr>
          <w:rFonts w:ascii="Times New Roman" w:hAnsi="Times New Roman" w:cs="Times New Roman"/>
          <w:color w:val="000000"/>
          <w:sz w:val="32"/>
          <w:szCs w:val="32"/>
        </w:rPr>
        <w:t xml:space="preserve">peptides, pentapeptides, and so </w:t>
      </w:r>
      <w:r w:rsidRPr="000511DB">
        <w:rPr>
          <w:rFonts w:ascii="Times New Roman" w:hAnsi="Times New Roman" w:cs="Times New Roman"/>
          <w:color w:val="000000"/>
          <w:sz w:val="32"/>
          <w:szCs w:val="32"/>
        </w:rPr>
        <w:t>forth. When a few amino ac</w:t>
      </w:r>
      <w:r>
        <w:rPr>
          <w:rFonts w:ascii="Times New Roman" w:hAnsi="Times New Roman" w:cs="Times New Roman"/>
          <w:color w:val="000000"/>
          <w:sz w:val="32"/>
          <w:szCs w:val="32"/>
        </w:rPr>
        <w:t xml:space="preserve">ids are joined in this fashion, </w:t>
      </w:r>
      <w:r w:rsidRPr="000511DB">
        <w:rPr>
          <w:rFonts w:ascii="Times New Roman" w:hAnsi="Times New Roman" w:cs="Times New Roman"/>
          <w:color w:val="000000"/>
          <w:sz w:val="32"/>
          <w:szCs w:val="32"/>
        </w:rPr>
        <w:t xml:space="preserve">the structure is called an oligopeptide. </w:t>
      </w:r>
      <w:r>
        <w:rPr>
          <w:rFonts w:ascii="Times New Roman" w:hAnsi="Times New Roman" w:cs="Times New Roman"/>
          <w:color w:val="000000"/>
          <w:sz w:val="32"/>
          <w:szCs w:val="32"/>
        </w:rPr>
        <w:t xml:space="preserve">When many </w:t>
      </w:r>
      <w:r w:rsidRPr="000511DB">
        <w:rPr>
          <w:rFonts w:ascii="Times New Roman" w:hAnsi="Times New Roman" w:cs="Times New Roman"/>
          <w:color w:val="000000"/>
          <w:sz w:val="32"/>
          <w:szCs w:val="32"/>
        </w:rPr>
        <w:t xml:space="preserve">amino acids are joined, the product is called a </w:t>
      </w:r>
      <w:r>
        <w:rPr>
          <w:rFonts w:ascii="Times New Roman" w:hAnsi="Times New Roman" w:cs="Times New Roman"/>
          <w:color w:val="000000"/>
          <w:sz w:val="32"/>
          <w:szCs w:val="32"/>
        </w:rPr>
        <w:t xml:space="preserve">polypeptide. </w:t>
      </w:r>
      <w:r w:rsidRPr="000511DB">
        <w:rPr>
          <w:rFonts w:ascii="Times New Roman" w:hAnsi="Times New Roman" w:cs="Times New Roman"/>
          <w:color w:val="000000"/>
          <w:sz w:val="32"/>
          <w:szCs w:val="32"/>
        </w:rPr>
        <w:t>Proteins m</w:t>
      </w:r>
      <w:r>
        <w:rPr>
          <w:rFonts w:ascii="Times New Roman" w:hAnsi="Times New Roman" w:cs="Times New Roman"/>
          <w:color w:val="000000"/>
          <w:sz w:val="32"/>
          <w:szCs w:val="32"/>
        </w:rPr>
        <w:t xml:space="preserve">ay have thousands of amino acid </w:t>
      </w:r>
      <w:r w:rsidRPr="000511DB">
        <w:rPr>
          <w:rFonts w:ascii="Times New Roman" w:hAnsi="Times New Roman" w:cs="Times New Roman"/>
          <w:color w:val="000000"/>
          <w:sz w:val="32"/>
          <w:szCs w:val="32"/>
        </w:rPr>
        <w:t>residues. Although the terms “protein” and “polypeptide”</w:t>
      </w:r>
      <w:r>
        <w:rPr>
          <w:rFonts w:ascii="Times New Roman" w:hAnsi="Times New Roman" w:cs="Times New Roman"/>
          <w:color w:val="000000"/>
          <w:sz w:val="32"/>
          <w:szCs w:val="32"/>
        </w:rPr>
        <w:t xml:space="preserve"> </w:t>
      </w:r>
      <w:r w:rsidRPr="000511DB">
        <w:rPr>
          <w:rFonts w:ascii="Times New Roman" w:hAnsi="Times New Roman" w:cs="Times New Roman"/>
          <w:color w:val="000000"/>
          <w:sz w:val="32"/>
          <w:szCs w:val="32"/>
        </w:rPr>
        <w:t>are sometimes used inte</w:t>
      </w:r>
      <w:r>
        <w:rPr>
          <w:rFonts w:ascii="Times New Roman" w:hAnsi="Times New Roman" w:cs="Times New Roman"/>
          <w:color w:val="000000"/>
          <w:sz w:val="32"/>
          <w:szCs w:val="32"/>
        </w:rPr>
        <w:t xml:space="preserve">rchangeably, molecules referred </w:t>
      </w:r>
      <w:r w:rsidRPr="000511DB">
        <w:rPr>
          <w:rFonts w:ascii="Times New Roman" w:hAnsi="Times New Roman" w:cs="Times New Roman"/>
          <w:color w:val="000000"/>
          <w:sz w:val="32"/>
          <w:szCs w:val="32"/>
        </w:rPr>
        <w:t>to as polype</w:t>
      </w:r>
      <w:r>
        <w:rPr>
          <w:rFonts w:ascii="Times New Roman" w:hAnsi="Times New Roman" w:cs="Times New Roman"/>
          <w:color w:val="000000"/>
          <w:sz w:val="32"/>
          <w:szCs w:val="32"/>
        </w:rPr>
        <w:t xml:space="preserve">ptides generally have molecular </w:t>
      </w:r>
      <w:r w:rsidRPr="000511DB">
        <w:rPr>
          <w:rFonts w:ascii="Times New Roman" w:hAnsi="Times New Roman" w:cs="Times New Roman"/>
          <w:color w:val="000000"/>
          <w:sz w:val="32"/>
          <w:szCs w:val="32"/>
        </w:rPr>
        <w:t>weights below 10,000, and those ca</w:t>
      </w:r>
      <w:r>
        <w:rPr>
          <w:rFonts w:ascii="Times New Roman" w:hAnsi="Times New Roman" w:cs="Times New Roman"/>
          <w:color w:val="000000"/>
          <w:sz w:val="32"/>
          <w:szCs w:val="32"/>
        </w:rPr>
        <w:t xml:space="preserve">lled proteins have </w:t>
      </w:r>
      <w:r w:rsidRPr="000511DB">
        <w:rPr>
          <w:rFonts w:ascii="Times New Roman" w:hAnsi="Times New Roman" w:cs="Times New Roman"/>
          <w:color w:val="000000"/>
          <w:sz w:val="32"/>
          <w:szCs w:val="32"/>
        </w:rPr>
        <w:t>higher molecular weights.</w:t>
      </w:r>
    </w:p>
    <w:p w14:paraId="36B6C849" w14:textId="77777777" w:rsidR="000511DB" w:rsidRPr="000511DB" w:rsidRDefault="000511DB" w:rsidP="000511DB">
      <w:pPr>
        <w:autoSpaceDE w:val="0"/>
        <w:autoSpaceDN w:val="0"/>
        <w:adjustRightInd w:val="0"/>
        <w:spacing w:after="0" w:line="240" w:lineRule="auto"/>
        <w:jc w:val="both"/>
        <w:rPr>
          <w:rFonts w:ascii="Times New Roman" w:hAnsi="Times New Roman" w:cs="Times New Roman"/>
          <w:color w:val="000000"/>
          <w:sz w:val="32"/>
          <w:szCs w:val="32"/>
        </w:rPr>
      </w:pPr>
      <w:r w:rsidRPr="000511DB">
        <w:rPr>
          <w:rFonts w:ascii="Times New Roman" w:hAnsi="Times New Roman" w:cs="Times New Roman"/>
          <w:color w:val="000000"/>
          <w:sz w:val="32"/>
          <w:szCs w:val="32"/>
        </w:rPr>
        <w:t xml:space="preserve">As already noted, an amino </w:t>
      </w:r>
      <w:r>
        <w:rPr>
          <w:rFonts w:ascii="Times New Roman" w:hAnsi="Times New Roman" w:cs="Times New Roman"/>
          <w:color w:val="000000"/>
          <w:sz w:val="32"/>
          <w:szCs w:val="32"/>
        </w:rPr>
        <w:t xml:space="preserve">acid unit in a peptide is often </w:t>
      </w:r>
      <w:r w:rsidRPr="000511DB">
        <w:rPr>
          <w:rFonts w:ascii="Times New Roman" w:hAnsi="Times New Roman" w:cs="Times New Roman"/>
          <w:color w:val="000000"/>
          <w:sz w:val="32"/>
          <w:szCs w:val="32"/>
        </w:rPr>
        <w:t>called a residue (the part le</w:t>
      </w:r>
      <w:r>
        <w:rPr>
          <w:rFonts w:ascii="Times New Roman" w:hAnsi="Times New Roman" w:cs="Times New Roman"/>
          <w:color w:val="000000"/>
          <w:sz w:val="32"/>
          <w:szCs w:val="32"/>
        </w:rPr>
        <w:t xml:space="preserve">ft over after losing a hydrogen </w:t>
      </w:r>
      <w:r w:rsidRPr="000511DB">
        <w:rPr>
          <w:rFonts w:ascii="Times New Roman" w:hAnsi="Times New Roman" w:cs="Times New Roman"/>
          <w:color w:val="000000"/>
          <w:sz w:val="32"/>
          <w:szCs w:val="32"/>
        </w:rPr>
        <w:t>atom from its amino group and the hydrox</w:t>
      </w:r>
      <w:r>
        <w:rPr>
          <w:rFonts w:ascii="Times New Roman" w:hAnsi="Times New Roman" w:cs="Times New Roman"/>
          <w:color w:val="000000"/>
          <w:sz w:val="32"/>
          <w:szCs w:val="32"/>
        </w:rPr>
        <w:t xml:space="preserve">yl moiety </w:t>
      </w:r>
      <w:r w:rsidRPr="000511DB">
        <w:rPr>
          <w:rFonts w:ascii="Times New Roman" w:hAnsi="Times New Roman" w:cs="Times New Roman"/>
          <w:color w:val="000000"/>
          <w:sz w:val="32"/>
          <w:szCs w:val="32"/>
        </w:rPr>
        <w:t xml:space="preserve">from its carboxyl </w:t>
      </w:r>
      <w:r>
        <w:rPr>
          <w:rFonts w:ascii="Times New Roman" w:hAnsi="Times New Roman" w:cs="Times New Roman"/>
          <w:color w:val="000000"/>
          <w:sz w:val="32"/>
          <w:szCs w:val="32"/>
        </w:rPr>
        <w:t xml:space="preserve">group). In a peptide, the amino </w:t>
      </w:r>
      <w:r w:rsidRPr="000511DB">
        <w:rPr>
          <w:rFonts w:ascii="Times New Roman" w:hAnsi="Times New Roman" w:cs="Times New Roman"/>
          <w:color w:val="000000"/>
          <w:sz w:val="32"/>
          <w:szCs w:val="32"/>
        </w:rPr>
        <w:t xml:space="preserve">acid residue at the end with a free </w:t>
      </w:r>
      <w:r>
        <w:rPr>
          <w:rFonts w:ascii="Times New Roman" w:hAnsi="Times New Roman" w:cs="Times New Roman"/>
          <w:color w:val="000000"/>
          <w:sz w:val="32"/>
          <w:szCs w:val="32"/>
        </w:rPr>
        <w:t xml:space="preserve">amino group is the </w:t>
      </w:r>
      <w:r w:rsidRPr="000511DB">
        <w:rPr>
          <w:rFonts w:ascii="Times New Roman" w:hAnsi="Times New Roman" w:cs="Times New Roman"/>
          <w:color w:val="000000"/>
          <w:sz w:val="32"/>
          <w:szCs w:val="32"/>
        </w:rPr>
        <w:t>amino-terminal (or N-terminal) residue; the residue</w:t>
      </w:r>
      <w:r>
        <w:rPr>
          <w:rFonts w:ascii="Times New Roman" w:hAnsi="Times New Roman" w:cs="Times New Roman"/>
          <w:color w:val="000000"/>
          <w:sz w:val="32"/>
          <w:szCs w:val="32"/>
        </w:rPr>
        <w:t xml:space="preserve"> </w:t>
      </w:r>
      <w:r w:rsidRPr="000511DB">
        <w:rPr>
          <w:rFonts w:ascii="Times New Roman" w:hAnsi="Times New Roman" w:cs="Times New Roman"/>
          <w:color w:val="000000"/>
          <w:sz w:val="32"/>
          <w:szCs w:val="32"/>
        </w:rPr>
        <w:t>at the other end, which has a free carboxyl group, is the</w:t>
      </w:r>
      <w:r>
        <w:rPr>
          <w:rFonts w:ascii="Times New Roman" w:hAnsi="Times New Roman" w:cs="Times New Roman"/>
          <w:color w:val="000000"/>
          <w:sz w:val="32"/>
          <w:szCs w:val="32"/>
        </w:rPr>
        <w:t xml:space="preserve"> </w:t>
      </w:r>
      <w:r w:rsidRPr="000511DB">
        <w:rPr>
          <w:rFonts w:ascii="Times New Roman" w:hAnsi="Times New Roman" w:cs="Times New Roman"/>
          <w:color w:val="000000"/>
          <w:sz w:val="32"/>
          <w:szCs w:val="32"/>
        </w:rPr>
        <w:t>carboxyl-terminal (C-terminal) residue.</w:t>
      </w:r>
    </w:p>
    <w:p w14:paraId="1D2E762F" w14:textId="77777777" w:rsidR="000511DB" w:rsidRDefault="000511DB" w:rsidP="000511DB">
      <w:pPr>
        <w:autoSpaceDE w:val="0"/>
        <w:autoSpaceDN w:val="0"/>
        <w:adjustRightInd w:val="0"/>
        <w:spacing w:after="0" w:line="240" w:lineRule="auto"/>
        <w:jc w:val="both"/>
        <w:rPr>
          <w:rFonts w:ascii="Times New Roman" w:hAnsi="Times New Roman" w:cs="Times New Roman"/>
          <w:color w:val="000000"/>
          <w:sz w:val="32"/>
          <w:szCs w:val="32"/>
        </w:rPr>
      </w:pPr>
      <w:r w:rsidRPr="000511DB">
        <w:rPr>
          <w:rFonts w:ascii="Times New Roman" w:hAnsi="Times New Roman" w:cs="Times New Roman"/>
          <w:color w:val="000000"/>
          <w:sz w:val="32"/>
          <w:szCs w:val="32"/>
        </w:rPr>
        <w:lastRenderedPageBreak/>
        <w:t>Although hydrolysis of</w:t>
      </w:r>
      <w:r>
        <w:rPr>
          <w:rFonts w:ascii="Times New Roman" w:hAnsi="Times New Roman" w:cs="Times New Roman"/>
          <w:color w:val="000000"/>
          <w:sz w:val="32"/>
          <w:szCs w:val="32"/>
        </w:rPr>
        <w:t xml:space="preserve"> a peptide bond is an exergonic </w:t>
      </w:r>
      <w:r w:rsidRPr="000511DB">
        <w:rPr>
          <w:rFonts w:ascii="Times New Roman" w:hAnsi="Times New Roman" w:cs="Times New Roman"/>
          <w:color w:val="000000"/>
          <w:sz w:val="32"/>
          <w:szCs w:val="32"/>
        </w:rPr>
        <w:t>reaction, it occurs slowly</w:t>
      </w:r>
      <w:r>
        <w:rPr>
          <w:rFonts w:ascii="Times New Roman" w:hAnsi="Times New Roman" w:cs="Times New Roman"/>
          <w:color w:val="000000"/>
          <w:sz w:val="32"/>
          <w:szCs w:val="32"/>
        </w:rPr>
        <w:t xml:space="preserve"> because of its high activation </w:t>
      </w:r>
      <w:r w:rsidRPr="000511DB">
        <w:rPr>
          <w:rFonts w:ascii="Times New Roman" w:hAnsi="Times New Roman" w:cs="Times New Roman"/>
          <w:color w:val="000000"/>
          <w:sz w:val="32"/>
          <w:szCs w:val="32"/>
        </w:rPr>
        <w:t>energy. As a result</w:t>
      </w:r>
      <w:r>
        <w:rPr>
          <w:rFonts w:ascii="Times New Roman" w:hAnsi="Times New Roman" w:cs="Times New Roman"/>
          <w:color w:val="000000"/>
          <w:sz w:val="32"/>
          <w:szCs w:val="32"/>
        </w:rPr>
        <w:t xml:space="preserve">, the peptide bonds in proteins </w:t>
      </w:r>
      <w:r w:rsidRPr="000511DB">
        <w:rPr>
          <w:rFonts w:ascii="Times New Roman" w:hAnsi="Times New Roman" w:cs="Times New Roman"/>
          <w:color w:val="000000"/>
          <w:sz w:val="32"/>
          <w:szCs w:val="32"/>
        </w:rPr>
        <w:t>are quite stable, with an average half-life (t1/2</w:t>
      </w:r>
      <w:r>
        <w:rPr>
          <w:rFonts w:ascii="Times New Roman" w:hAnsi="Times New Roman" w:cs="Times New Roman"/>
          <w:color w:val="000000"/>
          <w:sz w:val="32"/>
          <w:szCs w:val="32"/>
        </w:rPr>
        <w:t xml:space="preserve">) of about </w:t>
      </w:r>
      <w:r w:rsidRPr="000511DB">
        <w:rPr>
          <w:rFonts w:ascii="Times New Roman" w:hAnsi="Times New Roman" w:cs="Times New Roman"/>
          <w:color w:val="000000"/>
          <w:sz w:val="32"/>
          <w:szCs w:val="32"/>
        </w:rPr>
        <w:t>7 years under most intracellular conditions.</w:t>
      </w:r>
    </w:p>
    <w:p w14:paraId="1A789E80" w14:textId="77777777" w:rsidR="000511DB" w:rsidRDefault="009F2A0D" w:rsidP="009F2A0D">
      <w:pPr>
        <w:autoSpaceDE w:val="0"/>
        <w:autoSpaceDN w:val="0"/>
        <w:adjustRightInd w:val="0"/>
        <w:spacing w:after="0" w:line="240" w:lineRule="auto"/>
        <w:jc w:val="center"/>
        <w:rPr>
          <w:rFonts w:ascii="Times New Roman" w:hAnsi="Times New Roman" w:cs="Times New Roman"/>
          <w:color w:val="000000"/>
          <w:sz w:val="32"/>
          <w:szCs w:val="32"/>
        </w:rPr>
      </w:pPr>
      <w:r>
        <w:rPr>
          <w:rFonts w:ascii="Times New Roman" w:hAnsi="Times New Roman" w:cs="Times New Roman"/>
          <w:noProof/>
          <w:color w:val="000000"/>
          <w:sz w:val="32"/>
          <w:szCs w:val="32"/>
        </w:rPr>
        <w:drawing>
          <wp:inline distT="0" distB="0" distL="0" distR="0" wp14:anchorId="3FBB8A34" wp14:editId="18B1C72F">
            <wp:extent cx="3307715" cy="2393315"/>
            <wp:effectExtent l="0" t="0" r="698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7715" cy="2393315"/>
                    </a:xfrm>
                    <a:prstGeom prst="rect">
                      <a:avLst/>
                    </a:prstGeom>
                    <a:noFill/>
                    <a:ln>
                      <a:noFill/>
                    </a:ln>
                  </pic:spPr>
                </pic:pic>
              </a:graphicData>
            </a:graphic>
          </wp:inline>
        </w:drawing>
      </w:r>
      <w:r>
        <w:rPr>
          <w:rFonts w:ascii="Times New Roman" w:hAnsi="Times New Roman" w:cs="Times New Roman"/>
          <w:noProof/>
          <w:color w:val="000000"/>
          <w:sz w:val="32"/>
          <w:szCs w:val="32"/>
        </w:rPr>
        <w:drawing>
          <wp:inline distT="0" distB="0" distL="0" distR="0" wp14:anchorId="773304D4" wp14:editId="7B4D200A">
            <wp:extent cx="5943600" cy="400427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004278"/>
                    </a:xfrm>
                    <a:prstGeom prst="rect">
                      <a:avLst/>
                    </a:prstGeom>
                    <a:noFill/>
                    <a:ln>
                      <a:noFill/>
                    </a:ln>
                  </pic:spPr>
                </pic:pic>
              </a:graphicData>
            </a:graphic>
          </wp:inline>
        </w:drawing>
      </w:r>
    </w:p>
    <w:p w14:paraId="20655B89" w14:textId="77777777" w:rsidR="002A0A11" w:rsidRDefault="000511DB" w:rsidP="000511DB">
      <w:pPr>
        <w:autoSpaceDE w:val="0"/>
        <w:autoSpaceDN w:val="0"/>
        <w:adjustRightInd w:val="0"/>
        <w:spacing w:after="0" w:line="240" w:lineRule="auto"/>
        <w:jc w:val="center"/>
        <w:rPr>
          <w:rFonts w:ascii="Times New Roman" w:hAnsi="Times New Roman" w:cs="Times New Roman"/>
          <w:color w:val="000000"/>
          <w:sz w:val="32"/>
          <w:szCs w:val="32"/>
        </w:rPr>
      </w:pPr>
      <w:r>
        <w:rPr>
          <w:rFonts w:ascii="Times New Roman" w:hAnsi="Times New Roman" w:cs="Times New Roman"/>
          <w:noProof/>
          <w:color w:val="000000"/>
          <w:sz w:val="32"/>
          <w:szCs w:val="32"/>
        </w:rPr>
        <w:lastRenderedPageBreak/>
        <w:drawing>
          <wp:inline distT="0" distB="0" distL="0" distR="0" wp14:anchorId="58D3168B" wp14:editId="3514B687">
            <wp:extent cx="5160396" cy="2162754"/>
            <wp:effectExtent l="0" t="0" r="254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0530" cy="2162810"/>
                    </a:xfrm>
                    <a:prstGeom prst="rect">
                      <a:avLst/>
                    </a:prstGeom>
                    <a:noFill/>
                    <a:ln>
                      <a:noFill/>
                    </a:ln>
                  </pic:spPr>
                </pic:pic>
              </a:graphicData>
            </a:graphic>
          </wp:inline>
        </w:drawing>
      </w:r>
    </w:p>
    <w:p w14:paraId="6B7551BC" w14:textId="77777777" w:rsidR="002A0A11" w:rsidRDefault="002A0A11" w:rsidP="002A0A11">
      <w:pPr>
        <w:autoSpaceDE w:val="0"/>
        <w:autoSpaceDN w:val="0"/>
        <w:adjustRightInd w:val="0"/>
        <w:spacing w:after="0" w:line="240" w:lineRule="auto"/>
        <w:rPr>
          <w:rFonts w:ascii="FranklinGothic-DemiCnd" w:hAnsi="FranklinGothic-DemiCnd" w:cs="FranklinGothic-DemiCnd"/>
          <w:b/>
          <w:bCs/>
          <w:color w:val="0040DA"/>
          <w:sz w:val="23"/>
          <w:szCs w:val="23"/>
        </w:rPr>
      </w:pPr>
    </w:p>
    <w:p w14:paraId="0ECD97A1" w14:textId="77777777" w:rsidR="002A0A11" w:rsidRPr="002A0A11" w:rsidRDefault="002A0A11" w:rsidP="002A0A11">
      <w:pPr>
        <w:autoSpaceDE w:val="0"/>
        <w:autoSpaceDN w:val="0"/>
        <w:adjustRightInd w:val="0"/>
        <w:spacing w:after="0" w:line="240" w:lineRule="auto"/>
        <w:rPr>
          <w:rFonts w:ascii="Times New Roman" w:hAnsi="Times New Roman" w:cs="Times New Roman"/>
          <w:b/>
          <w:bCs/>
          <w:color w:val="0040DA"/>
          <w:sz w:val="36"/>
          <w:szCs w:val="36"/>
        </w:rPr>
      </w:pPr>
      <w:r w:rsidRPr="002A0A11">
        <w:rPr>
          <w:rFonts w:ascii="Times New Roman" w:hAnsi="Times New Roman" w:cs="Times New Roman"/>
          <w:b/>
          <w:bCs/>
          <w:color w:val="0040DA"/>
          <w:sz w:val="36"/>
          <w:szCs w:val="36"/>
        </w:rPr>
        <w:t>Peptides Can Be Distinguished by Their Ionization Behavior</w:t>
      </w:r>
    </w:p>
    <w:p w14:paraId="003EB88F" w14:textId="77777777" w:rsidR="002A0A11" w:rsidRDefault="002A0A11" w:rsidP="002A0A11">
      <w:pPr>
        <w:autoSpaceDE w:val="0"/>
        <w:autoSpaceDN w:val="0"/>
        <w:adjustRightInd w:val="0"/>
        <w:spacing w:after="0" w:line="240" w:lineRule="auto"/>
        <w:jc w:val="both"/>
        <w:rPr>
          <w:rFonts w:ascii="Times New Roman" w:hAnsi="Times New Roman" w:cs="Times New Roman"/>
          <w:color w:val="000000"/>
          <w:sz w:val="32"/>
          <w:szCs w:val="32"/>
        </w:rPr>
      </w:pPr>
      <w:r w:rsidRPr="002A0A11">
        <w:rPr>
          <w:rFonts w:ascii="Times New Roman" w:hAnsi="Times New Roman" w:cs="Times New Roman"/>
          <w:color w:val="000000"/>
          <w:sz w:val="32"/>
          <w:szCs w:val="32"/>
        </w:rPr>
        <w:t xml:space="preserve">Peptides contain only one free </w:t>
      </w:r>
      <w:r>
        <w:rPr>
          <w:rFonts w:ascii="Times New Roman" w:hAnsi="Times New Roman" w:cs="Times New Roman"/>
          <w:color w:val="000000"/>
          <w:sz w:val="32"/>
          <w:szCs w:val="32"/>
        </w:rPr>
        <w:t xml:space="preserve">amino group and one </w:t>
      </w:r>
      <w:r w:rsidRPr="002A0A11">
        <w:rPr>
          <w:rFonts w:ascii="Times New Roman" w:hAnsi="Times New Roman" w:cs="Times New Roman"/>
          <w:color w:val="000000"/>
          <w:sz w:val="32"/>
          <w:szCs w:val="32"/>
        </w:rPr>
        <w:t>free carboxyl group</w:t>
      </w:r>
      <w:r>
        <w:rPr>
          <w:rFonts w:ascii="Times New Roman" w:hAnsi="Times New Roman" w:cs="Times New Roman"/>
          <w:color w:val="000000"/>
          <w:sz w:val="32"/>
          <w:szCs w:val="32"/>
        </w:rPr>
        <w:t xml:space="preserve">, at opposite ends of the chain. </w:t>
      </w:r>
      <w:r w:rsidRPr="002A0A11">
        <w:rPr>
          <w:rFonts w:ascii="Times New Roman" w:hAnsi="Times New Roman" w:cs="Times New Roman"/>
          <w:color w:val="000000"/>
          <w:sz w:val="32"/>
          <w:szCs w:val="32"/>
        </w:rPr>
        <w:t xml:space="preserve">These groups </w:t>
      </w:r>
      <w:r>
        <w:rPr>
          <w:rFonts w:ascii="Times New Roman" w:hAnsi="Times New Roman" w:cs="Times New Roman"/>
          <w:color w:val="000000"/>
          <w:sz w:val="32"/>
          <w:szCs w:val="32"/>
        </w:rPr>
        <w:t xml:space="preserve">ionize as they do in free amino </w:t>
      </w:r>
      <w:r w:rsidRPr="002A0A11">
        <w:rPr>
          <w:rFonts w:ascii="Times New Roman" w:hAnsi="Times New Roman" w:cs="Times New Roman"/>
          <w:color w:val="000000"/>
          <w:sz w:val="32"/>
          <w:szCs w:val="32"/>
        </w:rPr>
        <w:t xml:space="preserve">acids, although the ionization </w:t>
      </w:r>
      <w:r>
        <w:rPr>
          <w:rFonts w:ascii="Times New Roman" w:hAnsi="Times New Roman" w:cs="Times New Roman"/>
          <w:color w:val="000000"/>
          <w:sz w:val="32"/>
          <w:szCs w:val="32"/>
        </w:rPr>
        <w:t xml:space="preserve">constants are different because </w:t>
      </w:r>
      <w:r w:rsidRPr="002A0A11">
        <w:rPr>
          <w:rFonts w:ascii="Times New Roman" w:hAnsi="Times New Roman" w:cs="Times New Roman"/>
          <w:color w:val="000000"/>
          <w:sz w:val="32"/>
          <w:szCs w:val="32"/>
        </w:rPr>
        <w:t>an oppositely ch</w:t>
      </w:r>
      <w:r>
        <w:rPr>
          <w:rFonts w:ascii="Times New Roman" w:hAnsi="Times New Roman" w:cs="Times New Roman"/>
          <w:color w:val="000000"/>
          <w:sz w:val="32"/>
          <w:szCs w:val="32"/>
        </w:rPr>
        <w:t xml:space="preserve">arged group is no longer linked </w:t>
      </w:r>
      <w:r w:rsidRPr="002A0A11">
        <w:rPr>
          <w:rFonts w:ascii="Times New Roman" w:hAnsi="Times New Roman" w:cs="Times New Roman"/>
          <w:color w:val="000000"/>
          <w:sz w:val="32"/>
          <w:szCs w:val="32"/>
        </w:rPr>
        <w:t>to the carbon. The amino and carbo</w:t>
      </w:r>
      <w:r>
        <w:rPr>
          <w:rFonts w:ascii="Times New Roman" w:hAnsi="Times New Roman" w:cs="Times New Roman"/>
          <w:color w:val="000000"/>
          <w:sz w:val="32"/>
          <w:szCs w:val="32"/>
        </w:rPr>
        <w:t xml:space="preserve">xyl groups of </w:t>
      </w:r>
      <w:r w:rsidRPr="002A0A11">
        <w:rPr>
          <w:rFonts w:ascii="Times New Roman" w:hAnsi="Times New Roman" w:cs="Times New Roman"/>
          <w:color w:val="000000"/>
          <w:sz w:val="32"/>
          <w:szCs w:val="32"/>
        </w:rPr>
        <w:t>all nonterminal amino aci</w:t>
      </w:r>
      <w:r>
        <w:rPr>
          <w:rFonts w:ascii="Times New Roman" w:hAnsi="Times New Roman" w:cs="Times New Roman"/>
          <w:color w:val="000000"/>
          <w:sz w:val="32"/>
          <w:szCs w:val="32"/>
        </w:rPr>
        <w:t xml:space="preserve">ds are covalently joined in the </w:t>
      </w:r>
      <w:r w:rsidRPr="002A0A11">
        <w:rPr>
          <w:rFonts w:ascii="Times New Roman" w:hAnsi="Times New Roman" w:cs="Times New Roman"/>
          <w:color w:val="000000"/>
          <w:sz w:val="32"/>
          <w:szCs w:val="32"/>
        </w:rPr>
        <w:t>peptide bonds, which do not io</w:t>
      </w:r>
      <w:r>
        <w:rPr>
          <w:rFonts w:ascii="Times New Roman" w:hAnsi="Times New Roman" w:cs="Times New Roman"/>
          <w:color w:val="000000"/>
          <w:sz w:val="32"/>
          <w:szCs w:val="32"/>
        </w:rPr>
        <w:t xml:space="preserve">nize and thus do not contribute </w:t>
      </w:r>
      <w:r w:rsidRPr="002A0A11">
        <w:rPr>
          <w:rFonts w:ascii="Times New Roman" w:hAnsi="Times New Roman" w:cs="Times New Roman"/>
          <w:color w:val="000000"/>
          <w:sz w:val="32"/>
          <w:szCs w:val="32"/>
        </w:rPr>
        <w:t>to the total acid-base behavior of peptides.</w:t>
      </w:r>
    </w:p>
    <w:p w14:paraId="013AFADA" w14:textId="77777777" w:rsidR="000511DB" w:rsidRDefault="002A0A11" w:rsidP="00657BCD">
      <w:pPr>
        <w:rPr>
          <w:rFonts w:ascii="Times New Roman" w:hAnsi="Times New Roman" w:cs="Times New Roman"/>
          <w:color w:val="000000"/>
          <w:sz w:val="32"/>
          <w:szCs w:val="32"/>
        </w:rPr>
      </w:pPr>
      <w:r>
        <w:rPr>
          <w:rFonts w:ascii="Times New Roman" w:hAnsi="Times New Roman" w:cs="Times New Roman"/>
          <w:color w:val="000000"/>
          <w:sz w:val="32"/>
          <w:szCs w:val="32"/>
        </w:rPr>
        <w:t xml:space="preserve">However, </w:t>
      </w:r>
      <w:r w:rsidRPr="002A0A11">
        <w:rPr>
          <w:rFonts w:ascii="Times New Roman" w:hAnsi="Times New Roman" w:cs="Times New Roman"/>
          <w:color w:val="000000"/>
          <w:sz w:val="32"/>
          <w:szCs w:val="32"/>
        </w:rPr>
        <w:t>the R groups of som</w:t>
      </w:r>
      <w:r>
        <w:rPr>
          <w:rFonts w:ascii="Times New Roman" w:hAnsi="Times New Roman" w:cs="Times New Roman"/>
          <w:color w:val="000000"/>
          <w:sz w:val="32"/>
          <w:szCs w:val="32"/>
        </w:rPr>
        <w:t xml:space="preserve">e amino acids can ionize </w:t>
      </w:r>
      <w:r w:rsidRPr="002A0A11">
        <w:rPr>
          <w:rFonts w:ascii="Times New Roman" w:hAnsi="Times New Roman" w:cs="Times New Roman"/>
          <w:color w:val="000000"/>
          <w:sz w:val="32"/>
          <w:szCs w:val="32"/>
        </w:rPr>
        <w:t xml:space="preserve">and in a </w:t>
      </w:r>
      <w:proofErr w:type="gramStart"/>
      <w:r w:rsidRPr="002A0A11">
        <w:rPr>
          <w:rFonts w:ascii="Times New Roman" w:hAnsi="Times New Roman" w:cs="Times New Roman"/>
          <w:color w:val="000000"/>
          <w:sz w:val="32"/>
          <w:szCs w:val="32"/>
        </w:rPr>
        <w:t>peptide</w:t>
      </w:r>
      <w:proofErr w:type="gramEnd"/>
      <w:r w:rsidRPr="002A0A11">
        <w:rPr>
          <w:rFonts w:ascii="Times New Roman" w:hAnsi="Times New Roman" w:cs="Times New Roman"/>
          <w:color w:val="000000"/>
          <w:sz w:val="32"/>
          <w:szCs w:val="32"/>
        </w:rPr>
        <w:t xml:space="preserve"> </w:t>
      </w:r>
      <w:r>
        <w:rPr>
          <w:rFonts w:ascii="Times New Roman" w:hAnsi="Times New Roman" w:cs="Times New Roman"/>
          <w:color w:val="000000"/>
          <w:sz w:val="32"/>
          <w:szCs w:val="32"/>
        </w:rPr>
        <w:t xml:space="preserve">these contribute to the overall </w:t>
      </w:r>
      <w:r w:rsidRPr="002A0A11">
        <w:rPr>
          <w:rFonts w:ascii="Times New Roman" w:hAnsi="Times New Roman" w:cs="Times New Roman"/>
          <w:color w:val="000000"/>
          <w:sz w:val="32"/>
          <w:szCs w:val="32"/>
        </w:rPr>
        <w:t>acid-base pr</w:t>
      </w:r>
      <w:r>
        <w:rPr>
          <w:rFonts w:ascii="Times New Roman" w:hAnsi="Times New Roman" w:cs="Times New Roman"/>
          <w:color w:val="000000"/>
          <w:sz w:val="32"/>
          <w:szCs w:val="32"/>
        </w:rPr>
        <w:t xml:space="preserve">operties of the molecule. </w:t>
      </w:r>
      <w:proofErr w:type="gramStart"/>
      <w:r>
        <w:rPr>
          <w:rFonts w:ascii="Times New Roman" w:hAnsi="Times New Roman" w:cs="Times New Roman"/>
          <w:color w:val="000000"/>
          <w:sz w:val="32"/>
          <w:szCs w:val="32"/>
        </w:rPr>
        <w:t>Thus</w:t>
      </w:r>
      <w:proofErr w:type="gramEnd"/>
      <w:r>
        <w:rPr>
          <w:rFonts w:ascii="Times New Roman" w:hAnsi="Times New Roman" w:cs="Times New Roman"/>
          <w:color w:val="000000"/>
          <w:sz w:val="32"/>
          <w:szCs w:val="32"/>
        </w:rPr>
        <w:t xml:space="preserve"> </w:t>
      </w:r>
      <w:r w:rsidRPr="002A0A11">
        <w:rPr>
          <w:rFonts w:ascii="Times New Roman" w:hAnsi="Times New Roman" w:cs="Times New Roman"/>
          <w:color w:val="000000"/>
          <w:sz w:val="32"/>
          <w:szCs w:val="32"/>
        </w:rPr>
        <w:t>the acid-base behavio</w:t>
      </w:r>
      <w:r>
        <w:rPr>
          <w:rFonts w:ascii="Times New Roman" w:hAnsi="Times New Roman" w:cs="Times New Roman"/>
          <w:color w:val="000000"/>
          <w:sz w:val="32"/>
          <w:szCs w:val="32"/>
        </w:rPr>
        <w:t xml:space="preserve">r of a peptide can be predicted </w:t>
      </w:r>
      <w:r w:rsidRPr="002A0A11">
        <w:rPr>
          <w:rFonts w:ascii="Times New Roman" w:hAnsi="Times New Roman" w:cs="Times New Roman"/>
          <w:color w:val="000000"/>
          <w:sz w:val="32"/>
          <w:szCs w:val="32"/>
        </w:rPr>
        <w:t xml:space="preserve">from its free amino and </w:t>
      </w:r>
      <w:r>
        <w:rPr>
          <w:rFonts w:ascii="Times New Roman" w:hAnsi="Times New Roman" w:cs="Times New Roman"/>
          <w:color w:val="000000"/>
          <w:sz w:val="32"/>
          <w:szCs w:val="32"/>
        </w:rPr>
        <w:t xml:space="preserve">carboxyl groups as well as </w:t>
      </w:r>
      <w:r w:rsidRPr="002A0A11">
        <w:rPr>
          <w:rFonts w:ascii="Times New Roman" w:hAnsi="Times New Roman" w:cs="Times New Roman"/>
          <w:color w:val="000000"/>
          <w:sz w:val="32"/>
          <w:szCs w:val="32"/>
        </w:rPr>
        <w:t>the nature and nu</w:t>
      </w:r>
      <w:r>
        <w:rPr>
          <w:rFonts w:ascii="Times New Roman" w:hAnsi="Times New Roman" w:cs="Times New Roman"/>
          <w:color w:val="000000"/>
          <w:sz w:val="32"/>
          <w:szCs w:val="32"/>
        </w:rPr>
        <w:t xml:space="preserve">mber of its ionizable R groups. </w:t>
      </w:r>
      <w:r w:rsidRPr="002A0A11">
        <w:rPr>
          <w:rFonts w:ascii="Times New Roman" w:hAnsi="Times New Roman" w:cs="Times New Roman"/>
          <w:color w:val="000000"/>
          <w:sz w:val="32"/>
          <w:szCs w:val="32"/>
        </w:rPr>
        <w:t>Like free amino acid</w:t>
      </w:r>
      <w:r>
        <w:rPr>
          <w:rFonts w:ascii="Times New Roman" w:hAnsi="Times New Roman" w:cs="Times New Roman"/>
          <w:color w:val="000000"/>
          <w:sz w:val="32"/>
          <w:szCs w:val="32"/>
        </w:rPr>
        <w:t xml:space="preserve">s, peptides have characteristic </w:t>
      </w:r>
      <w:r w:rsidRPr="002A0A11">
        <w:rPr>
          <w:rFonts w:ascii="Times New Roman" w:hAnsi="Times New Roman" w:cs="Times New Roman"/>
          <w:color w:val="000000"/>
          <w:sz w:val="32"/>
          <w:szCs w:val="32"/>
        </w:rPr>
        <w:t>titration curves and a cha</w:t>
      </w:r>
      <w:r>
        <w:rPr>
          <w:rFonts w:ascii="Times New Roman" w:hAnsi="Times New Roman" w:cs="Times New Roman"/>
          <w:color w:val="000000"/>
          <w:sz w:val="32"/>
          <w:szCs w:val="32"/>
        </w:rPr>
        <w:t>racteristic isoelectric pH (</w:t>
      </w:r>
      <w:proofErr w:type="spellStart"/>
      <w:r>
        <w:rPr>
          <w:rFonts w:ascii="Times New Roman" w:hAnsi="Times New Roman" w:cs="Times New Roman"/>
          <w:color w:val="000000"/>
          <w:sz w:val="32"/>
          <w:szCs w:val="32"/>
        </w:rPr>
        <w:t>pI</w:t>
      </w:r>
      <w:proofErr w:type="spellEnd"/>
      <w:r>
        <w:rPr>
          <w:rFonts w:ascii="Times New Roman" w:hAnsi="Times New Roman" w:cs="Times New Roman"/>
          <w:color w:val="000000"/>
          <w:sz w:val="32"/>
          <w:szCs w:val="32"/>
        </w:rPr>
        <w:t xml:space="preserve">) </w:t>
      </w:r>
      <w:r w:rsidRPr="002A0A11">
        <w:rPr>
          <w:rFonts w:ascii="Times New Roman" w:hAnsi="Times New Roman" w:cs="Times New Roman"/>
          <w:color w:val="000000"/>
          <w:sz w:val="32"/>
          <w:szCs w:val="32"/>
        </w:rPr>
        <w:t>at which they do not m</w:t>
      </w:r>
      <w:r>
        <w:rPr>
          <w:rFonts w:ascii="Times New Roman" w:hAnsi="Times New Roman" w:cs="Times New Roman"/>
          <w:color w:val="000000"/>
          <w:sz w:val="32"/>
          <w:szCs w:val="32"/>
        </w:rPr>
        <w:t xml:space="preserve">ove in an electric field. These </w:t>
      </w:r>
      <w:r w:rsidRPr="002A0A11">
        <w:rPr>
          <w:rFonts w:ascii="Times New Roman" w:hAnsi="Times New Roman" w:cs="Times New Roman"/>
          <w:color w:val="000000"/>
          <w:sz w:val="32"/>
          <w:szCs w:val="32"/>
        </w:rPr>
        <w:t>properties are exploited</w:t>
      </w:r>
      <w:r>
        <w:rPr>
          <w:rFonts w:ascii="Times New Roman" w:hAnsi="Times New Roman" w:cs="Times New Roman"/>
          <w:color w:val="000000"/>
          <w:sz w:val="32"/>
          <w:szCs w:val="32"/>
        </w:rPr>
        <w:t xml:space="preserve"> in some of the techniques used </w:t>
      </w:r>
      <w:r w:rsidRPr="002A0A11">
        <w:rPr>
          <w:rFonts w:ascii="Times New Roman" w:hAnsi="Times New Roman" w:cs="Times New Roman"/>
          <w:color w:val="000000"/>
          <w:sz w:val="32"/>
          <w:szCs w:val="32"/>
        </w:rPr>
        <w:t>to separate peptides and proteins, as we sha</w:t>
      </w:r>
      <w:r>
        <w:rPr>
          <w:rFonts w:ascii="Times New Roman" w:hAnsi="Times New Roman" w:cs="Times New Roman"/>
          <w:color w:val="000000"/>
          <w:sz w:val="32"/>
          <w:szCs w:val="32"/>
        </w:rPr>
        <w:t xml:space="preserve">ll see later </w:t>
      </w:r>
      <w:r w:rsidRPr="002A0A11">
        <w:rPr>
          <w:rFonts w:ascii="Times New Roman" w:hAnsi="Times New Roman" w:cs="Times New Roman"/>
          <w:color w:val="000000"/>
          <w:sz w:val="32"/>
          <w:szCs w:val="32"/>
        </w:rPr>
        <w:t xml:space="preserve">in the chapter. It should be emphasized that the </w:t>
      </w:r>
      <w:proofErr w:type="spellStart"/>
      <w:r w:rsidRPr="002A0A11">
        <w:rPr>
          <w:rFonts w:ascii="Times New Roman" w:hAnsi="Times New Roman" w:cs="Times New Roman"/>
          <w:color w:val="000000"/>
          <w:sz w:val="32"/>
          <w:szCs w:val="32"/>
        </w:rPr>
        <w:t>pK</w:t>
      </w:r>
      <w:r>
        <w:rPr>
          <w:rFonts w:ascii="Times New Roman" w:hAnsi="Times New Roman" w:cs="Times New Roman"/>
          <w:color w:val="000000"/>
          <w:sz w:val="32"/>
          <w:szCs w:val="32"/>
        </w:rPr>
        <w:t>a</w:t>
      </w:r>
      <w:proofErr w:type="spellEnd"/>
      <w:r>
        <w:rPr>
          <w:rFonts w:ascii="Times New Roman" w:hAnsi="Times New Roman" w:cs="Times New Roman"/>
          <w:color w:val="000000"/>
          <w:sz w:val="32"/>
          <w:szCs w:val="32"/>
        </w:rPr>
        <w:t xml:space="preserve"> </w:t>
      </w:r>
      <w:r w:rsidRPr="002A0A11">
        <w:rPr>
          <w:rFonts w:ascii="Times New Roman" w:hAnsi="Times New Roman" w:cs="Times New Roman"/>
          <w:color w:val="000000"/>
          <w:sz w:val="32"/>
          <w:szCs w:val="32"/>
        </w:rPr>
        <w:t>value for an ioniza</w:t>
      </w:r>
      <w:r>
        <w:rPr>
          <w:rFonts w:ascii="Times New Roman" w:hAnsi="Times New Roman" w:cs="Times New Roman"/>
          <w:color w:val="000000"/>
          <w:sz w:val="32"/>
          <w:szCs w:val="32"/>
        </w:rPr>
        <w:t xml:space="preserve">ble R group can change somewhat </w:t>
      </w:r>
      <w:r w:rsidRPr="002A0A11">
        <w:rPr>
          <w:rFonts w:ascii="Times New Roman" w:hAnsi="Times New Roman" w:cs="Times New Roman"/>
          <w:color w:val="000000"/>
          <w:sz w:val="32"/>
          <w:szCs w:val="32"/>
        </w:rPr>
        <w:t>when an amino acid beco</w:t>
      </w:r>
      <w:r>
        <w:rPr>
          <w:rFonts w:ascii="Times New Roman" w:hAnsi="Times New Roman" w:cs="Times New Roman"/>
          <w:color w:val="000000"/>
          <w:sz w:val="32"/>
          <w:szCs w:val="32"/>
        </w:rPr>
        <w:t xml:space="preserve">mes a residue in a peptide. The </w:t>
      </w:r>
      <w:r w:rsidRPr="002A0A11">
        <w:rPr>
          <w:rFonts w:ascii="Times New Roman" w:hAnsi="Times New Roman" w:cs="Times New Roman"/>
          <w:color w:val="000000"/>
          <w:sz w:val="32"/>
          <w:szCs w:val="32"/>
        </w:rPr>
        <w:t xml:space="preserve">loss of charge in the carboxyl and </w:t>
      </w:r>
      <w:r>
        <w:rPr>
          <w:rFonts w:ascii="Times New Roman" w:hAnsi="Times New Roman" w:cs="Times New Roman"/>
          <w:color w:val="000000"/>
          <w:sz w:val="32"/>
          <w:szCs w:val="32"/>
        </w:rPr>
        <w:t xml:space="preserve">amino groups, </w:t>
      </w:r>
      <w:r w:rsidRPr="002A0A11">
        <w:rPr>
          <w:rFonts w:ascii="Times New Roman" w:hAnsi="Times New Roman" w:cs="Times New Roman"/>
          <w:color w:val="000000"/>
          <w:sz w:val="32"/>
          <w:szCs w:val="32"/>
        </w:rPr>
        <w:t>the interactions with other pep</w:t>
      </w:r>
      <w:r>
        <w:rPr>
          <w:rFonts w:ascii="Times New Roman" w:hAnsi="Times New Roman" w:cs="Times New Roman"/>
          <w:color w:val="000000"/>
          <w:sz w:val="32"/>
          <w:szCs w:val="32"/>
        </w:rPr>
        <w:t xml:space="preserve">tide R groups, and other </w:t>
      </w:r>
      <w:r w:rsidRPr="002A0A11">
        <w:rPr>
          <w:rFonts w:ascii="Times New Roman" w:hAnsi="Times New Roman" w:cs="Times New Roman"/>
          <w:color w:val="000000"/>
          <w:sz w:val="32"/>
          <w:szCs w:val="32"/>
        </w:rPr>
        <w:t xml:space="preserve">environmental factors can affect the </w:t>
      </w:r>
      <w:proofErr w:type="spellStart"/>
      <w:r w:rsidRPr="002A0A11">
        <w:rPr>
          <w:rFonts w:ascii="Times New Roman" w:hAnsi="Times New Roman" w:cs="Times New Roman"/>
          <w:color w:val="000000"/>
          <w:sz w:val="32"/>
          <w:szCs w:val="32"/>
        </w:rPr>
        <w:t>pKa</w:t>
      </w:r>
      <w:proofErr w:type="spellEnd"/>
      <w:r w:rsidRPr="002A0A11">
        <w:rPr>
          <w:rFonts w:ascii="Times New Roman" w:hAnsi="Times New Roman" w:cs="Times New Roman"/>
          <w:color w:val="000000"/>
          <w:sz w:val="32"/>
          <w:szCs w:val="32"/>
        </w:rPr>
        <w:t>.</w:t>
      </w:r>
    </w:p>
    <w:p w14:paraId="4EB639D0" w14:textId="77777777" w:rsidR="002A0A11" w:rsidRDefault="002A0A11" w:rsidP="002A0A11">
      <w:p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noProof/>
          <w:color w:val="000000"/>
          <w:sz w:val="32"/>
          <w:szCs w:val="32"/>
        </w:rPr>
        <w:lastRenderedPageBreak/>
        <w:drawing>
          <wp:inline distT="0" distB="0" distL="0" distR="0" wp14:anchorId="76AB1F53" wp14:editId="1DDD9B88">
            <wp:extent cx="3458845" cy="3522345"/>
            <wp:effectExtent l="0" t="0" r="825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8845" cy="3522345"/>
                    </a:xfrm>
                    <a:prstGeom prst="rect">
                      <a:avLst/>
                    </a:prstGeom>
                    <a:noFill/>
                    <a:ln>
                      <a:noFill/>
                    </a:ln>
                  </pic:spPr>
                </pic:pic>
              </a:graphicData>
            </a:graphic>
          </wp:inline>
        </w:drawing>
      </w:r>
    </w:p>
    <w:p w14:paraId="3FD4C6C1" w14:textId="77777777" w:rsidR="002A0A11" w:rsidRPr="002A0A11" w:rsidRDefault="002A0A11" w:rsidP="002A0A11">
      <w:pPr>
        <w:autoSpaceDE w:val="0"/>
        <w:autoSpaceDN w:val="0"/>
        <w:adjustRightInd w:val="0"/>
        <w:spacing w:after="0" w:line="240" w:lineRule="auto"/>
        <w:rPr>
          <w:rFonts w:ascii="Times New Roman" w:hAnsi="Times New Roman" w:cs="Times New Roman"/>
          <w:b/>
          <w:bCs/>
          <w:color w:val="0040DA"/>
          <w:sz w:val="36"/>
          <w:szCs w:val="36"/>
        </w:rPr>
      </w:pPr>
      <w:r w:rsidRPr="002A0A11">
        <w:rPr>
          <w:rFonts w:ascii="Times New Roman" w:hAnsi="Times New Roman" w:cs="Times New Roman"/>
          <w:b/>
          <w:bCs/>
          <w:color w:val="0040DA"/>
          <w:sz w:val="36"/>
          <w:szCs w:val="36"/>
        </w:rPr>
        <w:t>Biologically Active Peptides and Polypeptides Occur in a Vast Range of Sizes</w:t>
      </w:r>
    </w:p>
    <w:p w14:paraId="60D99F45" w14:textId="77777777" w:rsidR="002A0A11" w:rsidRDefault="002A0A11" w:rsidP="002A0A11">
      <w:pPr>
        <w:autoSpaceDE w:val="0"/>
        <w:autoSpaceDN w:val="0"/>
        <w:adjustRightInd w:val="0"/>
        <w:spacing w:after="0" w:line="240" w:lineRule="auto"/>
        <w:jc w:val="both"/>
        <w:rPr>
          <w:rFonts w:ascii="Times New Roman" w:hAnsi="Times New Roman" w:cs="Times New Roman"/>
          <w:color w:val="000000"/>
          <w:sz w:val="32"/>
          <w:szCs w:val="32"/>
        </w:rPr>
      </w:pPr>
      <w:r w:rsidRPr="002A0A11">
        <w:rPr>
          <w:rFonts w:ascii="Times New Roman" w:hAnsi="Times New Roman" w:cs="Times New Roman"/>
          <w:color w:val="000000"/>
          <w:sz w:val="32"/>
          <w:szCs w:val="32"/>
        </w:rPr>
        <w:t xml:space="preserve">No generalizations </w:t>
      </w:r>
      <w:r>
        <w:rPr>
          <w:rFonts w:ascii="Times New Roman" w:hAnsi="Times New Roman" w:cs="Times New Roman"/>
          <w:color w:val="000000"/>
          <w:sz w:val="32"/>
          <w:szCs w:val="32"/>
        </w:rPr>
        <w:t xml:space="preserve">can be made about the molecular </w:t>
      </w:r>
      <w:r w:rsidRPr="002A0A11">
        <w:rPr>
          <w:rFonts w:ascii="Times New Roman" w:hAnsi="Times New Roman" w:cs="Times New Roman"/>
          <w:color w:val="000000"/>
          <w:sz w:val="32"/>
          <w:szCs w:val="32"/>
        </w:rPr>
        <w:t>weights of biologically active pe</w:t>
      </w:r>
      <w:r>
        <w:rPr>
          <w:rFonts w:ascii="Times New Roman" w:hAnsi="Times New Roman" w:cs="Times New Roman"/>
          <w:color w:val="000000"/>
          <w:sz w:val="32"/>
          <w:szCs w:val="32"/>
        </w:rPr>
        <w:t xml:space="preserve">ptides and proteins in relation </w:t>
      </w:r>
      <w:r w:rsidRPr="002A0A11">
        <w:rPr>
          <w:rFonts w:ascii="Times New Roman" w:hAnsi="Times New Roman" w:cs="Times New Roman"/>
          <w:color w:val="000000"/>
          <w:sz w:val="32"/>
          <w:szCs w:val="32"/>
        </w:rPr>
        <w:t>to their function</w:t>
      </w:r>
      <w:r>
        <w:rPr>
          <w:rFonts w:ascii="Times New Roman" w:hAnsi="Times New Roman" w:cs="Times New Roman"/>
          <w:color w:val="000000"/>
          <w:sz w:val="32"/>
          <w:szCs w:val="32"/>
        </w:rPr>
        <w:t xml:space="preserve">s. Naturally occurring peptides </w:t>
      </w:r>
      <w:r w:rsidRPr="002A0A11">
        <w:rPr>
          <w:rFonts w:ascii="Times New Roman" w:hAnsi="Times New Roman" w:cs="Times New Roman"/>
          <w:color w:val="000000"/>
          <w:sz w:val="32"/>
          <w:szCs w:val="32"/>
        </w:rPr>
        <w:t>range in length from two to many thousands of amino</w:t>
      </w:r>
      <w:r>
        <w:rPr>
          <w:rFonts w:ascii="Times New Roman" w:hAnsi="Times New Roman" w:cs="Times New Roman"/>
          <w:color w:val="000000"/>
          <w:sz w:val="32"/>
          <w:szCs w:val="32"/>
        </w:rPr>
        <w:t xml:space="preserve"> </w:t>
      </w:r>
      <w:r w:rsidRPr="002A0A11">
        <w:rPr>
          <w:rFonts w:ascii="Times New Roman" w:hAnsi="Times New Roman" w:cs="Times New Roman"/>
          <w:color w:val="000000"/>
          <w:sz w:val="32"/>
          <w:szCs w:val="32"/>
        </w:rPr>
        <w:t>acid residues. Even the smallest</w:t>
      </w:r>
      <w:r>
        <w:rPr>
          <w:rFonts w:ascii="Times New Roman" w:hAnsi="Times New Roman" w:cs="Times New Roman"/>
          <w:color w:val="000000"/>
          <w:sz w:val="32"/>
          <w:szCs w:val="32"/>
        </w:rPr>
        <w:t xml:space="preserve"> peptides can have biologically </w:t>
      </w:r>
      <w:r w:rsidRPr="002A0A11">
        <w:rPr>
          <w:rFonts w:ascii="Times New Roman" w:hAnsi="Times New Roman" w:cs="Times New Roman"/>
          <w:color w:val="000000"/>
          <w:sz w:val="32"/>
          <w:szCs w:val="32"/>
        </w:rPr>
        <w:t>important eff</w:t>
      </w:r>
      <w:r>
        <w:rPr>
          <w:rFonts w:ascii="Times New Roman" w:hAnsi="Times New Roman" w:cs="Times New Roman"/>
          <w:color w:val="000000"/>
          <w:sz w:val="32"/>
          <w:szCs w:val="32"/>
        </w:rPr>
        <w:t xml:space="preserve">ects. Consider the commercially </w:t>
      </w:r>
      <w:r w:rsidRPr="002A0A11">
        <w:rPr>
          <w:rFonts w:ascii="Times New Roman" w:hAnsi="Times New Roman" w:cs="Times New Roman"/>
          <w:color w:val="000000"/>
          <w:sz w:val="32"/>
          <w:szCs w:val="32"/>
        </w:rPr>
        <w:t>synthesized dipeptide L-aspartyl-L-phenylalani</w:t>
      </w:r>
      <w:r>
        <w:rPr>
          <w:rFonts w:ascii="Times New Roman" w:hAnsi="Times New Roman" w:cs="Times New Roman"/>
          <w:color w:val="000000"/>
          <w:sz w:val="32"/>
          <w:szCs w:val="32"/>
        </w:rPr>
        <w:t xml:space="preserve">ne methyl </w:t>
      </w:r>
      <w:r w:rsidRPr="002A0A11">
        <w:rPr>
          <w:rFonts w:ascii="Times New Roman" w:hAnsi="Times New Roman" w:cs="Times New Roman"/>
          <w:color w:val="000000"/>
          <w:sz w:val="32"/>
          <w:szCs w:val="32"/>
        </w:rPr>
        <w:t>ester, the artificial swee</w:t>
      </w:r>
      <w:r>
        <w:rPr>
          <w:rFonts w:ascii="Times New Roman" w:hAnsi="Times New Roman" w:cs="Times New Roman"/>
          <w:color w:val="000000"/>
          <w:sz w:val="32"/>
          <w:szCs w:val="32"/>
        </w:rPr>
        <w:t xml:space="preserve">tener better known as aspartame </w:t>
      </w:r>
      <w:r w:rsidRPr="002A0A11">
        <w:rPr>
          <w:rFonts w:ascii="Times New Roman" w:hAnsi="Times New Roman" w:cs="Times New Roman"/>
          <w:color w:val="000000"/>
          <w:sz w:val="32"/>
          <w:szCs w:val="32"/>
        </w:rPr>
        <w:t>or NutraSweet.</w:t>
      </w:r>
    </w:p>
    <w:p w14:paraId="17C00D02" w14:textId="77777777" w:rsidR="002A0A11" w:rsidRDefault="002A0A11" w:rsidP="002A0A11">
      <w:pPr>
        <w:autoSpaceDE w:val="0"/>
        <w:autoSpaceDN w:val="0"/>
        <w:adjustRightInd w:val="0"/>
        <w:spacing w:after="0" w:line="240" w:lineRule="auto"/>
        <w:jc w:val="center"/>
        <w:rPr>
          <w:rFonts w:ascii="Times New Roman" w:hAnsi="Times New Roman" w:cs="Times New Roman"/>
          <w:color w:val="000000"/>
          <w:sz w:val="32"/>
          <w:szCs w:val="32"/>
        </w:rPr>
      </w:pPr>
      <w:r>
        <w:rPr>
          <w:rFonts w:ascii="Times New Roman" w:hAnsi="Times New Roman" w:cs="Times New Roman"/>
          <w:noProof/>
          <w:color w:val="000000"/>
          <w:sz w:val="32"/>
          <w:szCs w:val="32"/>
        </w:rPr>
        <w:drawing>
          <wp:inline distT="0" distB="0" distL="0" distR="0" wp14:anchorId="59A464EE" wp14:editId="12C0E4F7">
            <wp:extent cx="2774950" cy="159004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4950" cy="1590040"/>
                    </a:xfrm>
                    <a:prstGeom prst="rect">
                      <a:avLst/>
                    </a:prstGeom>
                    <a:noFill/>
                    <a:ln>
                      <a:noFill/>
                    </a:ln>
                  </pic:spPr>
                </pic:pic>
              </a:graphicData>
            </a:graphic>
          </wp:inline>
        </w:drawing>
      </w:r>
    </w:p>
    <w:p w14:paraId="3DBFD1A1" w14:textId="77777777" w:rsidR="002A0A11" w:rsidRPr="002A0A11" w:rsidRDefault="002A0A11" w:rsidP="00033FF2">
      <w:pPr>
        <w:autoSpaceDE w:val="0"/>
        <w:autoSpaceDN w:val="0"/>
        <w:adjustRightInd w:val="0"/>
        <w:spacing w:after="0" w:line="240" w:lineRule="auto"/>
        <w:jc w:val="both"/>
        <w:rPr>
          <w:rFonts w:ascii="Times New Roman" w:hAnsi="Times New Roman" w:cs="Times New Roman"/>
          <w:color w:val="000000"/>
          <w:sz w:val="32"/>
          <w:szCs w:val="32"/>
        </w:rPr>
      </w:pPr>
      <w:r w:rsidRPr="002A0A11">
        <w:rPr>
          <w:rFonts w:ascii="Times New Roman" w:hAnsi="Times New Roman" w:cs="Times New Roman"/>
          <w:color w:val="000000"/>
          <w:sz w:val="32"/>
          <w:szCs w:val="32"/>
        </w:rPr>
        <w:t xml:space="preserve">Many small peptides </w:t>
      </w:r>
      <w:r>
        <w:rPr>
          <w:rFonts w:ascii="Times New Roman" w:hAnsi="Times New Roman" w:cs="Times New Roman"/>
          <w:color w:val="000000"/>
          <w:sz w:val="32"/>
          <w:szCs w:val="32"/>
        </w:rPr>
        <w:t xml:space="preserve">exert their effects at very low </w:t>
      </w:r>
      <w:r w:rsidRPr="002A0A11">
        <w:rPr>
          <w:rFonts w:ascii="Times New Roman" w:hAnsi="Times New Roman" w:cs="Times New Roman"/>
          <w:color w:val="000000"/>
          <w:sz w:val="32"/>
          <w:szCs w:val="32"/>
        </w:rPr>
        <w:t xml:space="preserve">concentrations. For </w:t>
      </w:r>
      <w:r>
        <w:rPr>
          <w:rFonts w:ascii="Times New Roman" w:hAnsi="Times New Roman" w:cs="Times New Roman"/>
          <w:color w:val="000000"/>
          <w:sz w:val="32"/>
          <w:szCs w:val="32"/>
        </w:rPr>
        <w:t xml:space="preserve">example, </w:t>
      </w:r>
      <w:proofErr w:type="gramStart"/>
      <w:r>
        <w:rPr>
          <w:rFonts w:ascii="Times New Roman" w:hAnsi="Times New Roman" w:cs="Times New Roman"/>
          <w:color w:val="000000"/>
          <w:sz w:val="32"/>
          <w:szCs w:val="32"/>
        </w:rPr>
        <w:t>a number of</w:t>
      </w:r>
      <w:proofErr w:type="gramEnd"/>
      <w:r>
        <w:rPr>
          <w:rFonts w:ascii="Times New Roman" w:hAnsi="Times New Roman" w:cs="Times New Roman"/>
          <w:color w:val="000000"/>
          <w:sz w:val="32"/>
          <w:szCs w:val="32"/>
        </w:rPr>
        <w:t xml:space="preserve"> vertebrate </w:t>
      </w:r>
      <w:r w:rsidRPr="002A0A11">
        <w:rPr>
          <w:rFonts w:ascii="Times New Roman" w:hAnsi="Times New Roman" w:cs="Times New Roman"/>
          <w:color w:val="000000"/>
          <w:sz w:val="32"/>
          <w:szCs w:val="32"/>
        </w:rPr>
        <w:t>hormones (Chapter 23) are small pep</w:t>
      </w:r>
      <w:r>
        <w:rPr>
          <w:rFonts w:ascii="Times New Roman" w:hAnsi="Times New Roman" w:cs="Times New Roman"/>
          <w:color w:val="000000"/>
          <w:sz w:val="32"/>
          <w:szCs w:val="32"/>
        </w:rPr>
        <w:t xml:space="preserve">tides. These include </w:t>
      </w:r>
      <w:r w:rsidRPr="002A0A11">
        <w:rPr>
          <w:rFonts w:ascii="Times New Roman" w:hAnsi="Times New Roman" w:cs="Times New Roman"/>
          <w:color w:val="000000"/>
          <w:sz w:val="32"/>
          <w:szCs w:val="32"/>
        </w:rPr>
        <w:t>oxytocin (nine amino ac</w:t>
      </w:r>
      <w:r>
        <w:rPr>
          <w:rFonts w:ascii="Times New Roman" w:hAnsi="Times New Roman" w:cs="Times New Roman"/>
          <w:color w:val="000000"/>
          <w:sz w:val="32"/>
          <w:szCs w:val="32"/>
        </w:rPr>
        <w:t xml:space="preserve">id residues), which is secreted </w:t>
      </w:r>
      <w:r w:rsidRPr="002A0A11">
        <w:rPr>
          <w:rFonts w:ascii="Times New Roman" w:hAnsi="Times New Roman" w:cs="Times New Roman"/>
          <w:color w:val="000000"/>
          <w:sz w:val="32"/>
          <w:szCs w:val="32"/>
        </w:rPr>
        <w:t>by the posterior p</w:t>
      </w:r>
      <w:r>
        <w:rPr>
          <w:rFonts w:ascii="Times New Roman" w:hAnsi="Times New Roman" w:cs="Times New Roman"/>
          <w:color w:val="000000"/>
          <w:sz w:val="32"/>
          <w:szCs w:val="32"/>
        </w:rPr>
        <w:t xml:space="preserve">ituitary and stimulates uterine </w:t>
      </w:r>
      <w:r w:rsidRPr="002A0A11">
        <w:rPr>
          <w:rFonts w:ascii="Times New Roman" w:hAnsi="Times New Roman" w:cs="Times New Roman"/>
          <w:color w:val="000000"/>
          <w:sz w:val="32"/>
          <w:szCs w:val="32"/>
        </w:rPr>
        <w:t xml:space="preserve">contractions; </w:t>
      </w:r>
      <w:r w:rsidRPr="002A0A11">
        <w:rPr>
          <w:rFonts w:ascii="Times New Roman" w:hAnsi="Times New Roman" w:cs="Times New Roman"/>
          <w:color w:val="000000"/>
          <w:sz w:val="32"/>
          <w:szCs w:val="32"/>
        </w:rPr>
        <w:lastRenderedPageBreak/>
        <w:t xml:space="preserve">bradykinin </w:t>
      </w:r>
      <w:r>
        <w:rPr>
          <w:rFonts w:ascii="Times New Roman" w:hAnsi="Times New Roman" w:cs="Times New Roman"/>
          <w:color w:val="000000"/>
          <w:sz w:val="32"/>
          <w:szCs w:val="32"/>
        </w:rPr>
        <w:t xml:space="preserve">(nine residues), which inhibits </w:t>
      </w:r>
      <w:r w:rsidRPr="002A0A11">
        <w:rPr>
          <w:rFonts w:ascii="Times New Roman" w:hAnsi="Times New Roman" w:cs="Times New Roman"/>
          <w:color w:val="000000"/>
          <w:sz w:val="32"/>
          <w:szCs w:val="32"/>
        </w:rPr>
        <w:t>inflammation of tissues; a</w:t>
      </w:r>
      <w:r>
        <w:rPr>
          <w:rFonts w:ascii="Times New Roman" w:hAnsi="Times New Roman" w:cs="Times New Roman"/>
          <w:color w:val="000000"/>
          <w:sz w:val="32"/>
          <w:szCs w:val="32"/>
        </w:rPr>
        <w:t xml:space="preserve">nd thyrotropin-releasing factor </w:t>
      </w:r>
      <w:r w:rsidRPr="002A0A11">
        <w:rPr>
          <w:rFonts w:ascii="Times New Roman" w:hAnsi="Times New Roman" w:cs="Times New Roman"/>
          <w:color w:val="000000"/>
          <w:sz w:val="32"/>
          <w:szCs w:val="32"/>
        </w:rPr>
        <w:t>(three residues), whic</w:t>
      </w:r>
      <w:r>
        <w:rPr>
          <w:rFonts w:ascii="Times New Roman" w:hAnsi="Times New Roman" w:cs="Times New Roman"/>
          <w:color w:val="000000"/>
          <w:sz w:val="32"/>
          <w:szCs w:val="32"/>
        </w:rPr>
        <w:t xml:space="preserve">h is formed in the hypothalamus </w:t>
      </w:r>
      <w:r w:rsidRPr="002A0A11">
        <w:rPr>
          <w:rFonts w:ascii="Times New Roman" w:hAnsi="Times New Roman" w:cs="Times New Roman"/>
          <w:color w:val="000000"/>
          <w:sz w:val="32"/>
          <w:szCs w:val="32"/>
        </w:rPr>
        <w:t xml:space="preserve">and stimulates </w:t>
      </w:r>
      <w:r>
        <w:rPr>
          <w:rFonts w:ascii="Times New Roman" w:hAnsi="Times New Roman" w:cs="Times New Roman"/>
          <w:color w:val="000000"/>
          <w:sz w:val="32"/>
          <w:szCs w:val="32"/>
        </w:rPr>
        <w:t xml:space="preserve">the release of another hormone, </w:t>
      </w:r>
      <w:r w:rsidRPr="002A0A11">
        <w:rPr>
          <w:rFonts w:ascii="Times New Roman" w:hAnsi="Times New Roman" w:cs="Times New Roman"/>
          <w:color w:val="000000"/>
          <w:sz w:val="32"/>
          <w:szCs w:val="32"/>
        </w:rPr>
        <w:t>thyrotropin, from the</w:t>
      </w:r>
      <w:r>
        <w:rPr>
          <w:rFonts w:ascii="Times New Roman" w:hAnsi="Times New Roman" w:cs="Times New Roman"/>
          <w:color w:val="000000"/>
          <w:sz w:val="32"/>
          <w:szCs w:val="32"/>
        </w:rPr>
        <w:t xml:space="preserve"> anterior pituitary gland. Some </w:t>
      </w:r>
      <w:r w:rsidRPr="002A0A11">
        <w:rPr>
          <w:rFonts w:ascii="Times New Roman" w:hAnsi="Times New Roman" w:cs="Times New Roman"/>
          <w:color w:val="000000"/>
          <w:sz w:val="32"/>
          <w:szCs w:val="32"/>
        </w:rPr>
        <w:t>extremely toxic mush</w:t>
      </w:r>
      <w:r>
        <w:rPr>
          <w:rFonts w:ascii="Times New Roman" w:hAnsi="Times New Roman" w:cs="Times New Roman"/>
          <w:color w:val="000000"/>
          <w:sz w:val="32"/>
          <w:szCs w:val="32"/>
        </w:rPr>
        <w:t xml:space="preserve">room poisons, such as amanitin, </w:t>
      </w:r>
      <w:r w:rsidRPr="002A0A11">
        <w:rPr>
          <w:rFonts w:ascii="Times New Roman" w:hAnsi="Times New Roman" w:cs="Times New Roman"/>
          <w:color w:val="000000"/>
          <w:sz w:val="32"/>
          <w:szCs w:val="32"/>
        </w:rPr>
        <w:t>are also small peptides, as are many antibiotics.</w:t>
      </w:r>
    </w:p>
    <w:p w14:paraId="02D9E768" w14:textId="77777777" w:rsidR="002A0A11" w:rsidRPr="002A0A11" w:rsidRDefault="002A0A11" w:rsidP="00033FF2">
      <w:pPr>
        <w:autoSpaceDE w:val="0"/>
        <w:autoSpaceDN w:val="0"/>
        <w:adjustRightInd w:val="0"/>
        <w:spacing w:after="0" w:line="240" w:lineRule="auto"/>
        <w:jc w:val="both"/>
        <w:rPr>
          <w:rFonts w:ascii="Times New Roman" w:hAnsi="Times New Roman" w:cs="Times New Roman"/>
          <w:color w:val="000000"/>
          <w:sz w:val="32"/>
          <w:szCs w:val="32"/>
        </w:rPr>
      </w:pPr>
      <w:r w:rsidRPr="002A0A11">
        <w:rPr>
          <w:rFonts w:ascii="Times New Roman" w:hAnsi="Times New Roman" w:cs="Times New Roman"/>
          <w:color w:val="000000"/>
          <w:sz w:val="32"/>
          <w:szCs w:val="32"/>
        </w:rPr>
        <w:t>Slightly larger are small</w:t>
      </w:r>
      <w:r>
        <w:rPr>
          <w:rFonts w:ascii="Times New Roman" w:hAnsi="Times New Roman" w:cs="Times New Roman"/>
          <w:color w:val="000000"/>
          <w:sz w:val="32"/>
          <w:szCs w:val="32"/>
        </w:rPr>
        <w:t xml:space="preserve"> polypeptides and oligopeptides </w:t>
      </w:r>
      <w:r w:rsidRPr="002A0A11">
        <w:rPr>
          <w:rFonts w:ascii="Times New Roman" w:hAnsi="Times New Roman" w:cs="Times New Roman"/>
          <w:color w:val="000000"/>
          <w:sz w:val="32"/>
          <w:szCs w:val="32"/>
        </w:rPr>
        <w:t xml:space="preserve">such as the pancreatic </w:t>
      </w:r>
      <w:r>
        <w:rPr>
          <w:rFonts w:ascii="Times New Roman" w:hAnsi="Times New Roman" w:cs="Times New Roman"/>
          <w:color w:val="000000"/>
          <w:sz w:val="32"/>
          <w:szCs w:val="32"/>
        </w:rPr>
        <w:t xml:space="preserve">hormone insulin, which contains </w:t>
      </w:r>
      <w:r w:rsidRPr="002A0A11">
        <w:rPr>
          <w:rFonts w:ascii="Times New Roman" w:hAnsi="Times New Roman" w:cs="Times New Roman"/>
          <w:color w:val="000000"/>
          <w:sz w:val="32"/>
          <w:szCs w:val="32"/>
        </w:rPr>
        <w:t>two polypeptide chains, one having 30 amino acid</w:t>
      </w:r>
      <w:r>
        <w:rPr>
          <w:rFonts w:ascii="Times New Roman" w:hAnsi="Times New Roman" w:cs="Times New Roman"/>
          <w:color w:val="000000"/>
          <w:sz w:val="32"/>
          <w:szCs w:val="32"/>
        </w:rPr>
        <w:t xml:space="preserve"> </w:t>
      </w:r>
      <w:r w:rsidRPr="002A0A11">
        <w:rPr>
          <w:rFonts w:ascii="Times New Roman" w:hAnsi="Times New Roman" w:cs="Times New Roman"/>
          <w:color w:val="000000"/>
          <w:sz w:val="32"/>
          <w:szCs w:val="32"/>
        </w:rPr>
        <w:t>residues and the other 2</w:t>
      </w:r>
      <w:r>
        <w:rPr>
          <w:rFonts w:ascii="Times New Roman" w:hAnsi="Times New Roman" w:cs="Times New Roman"/>
          <w:color w:val="000000"/>
          <w:sz w:val="32"/>
          <w:szCs w:val="32"/>
        </w:rPr>
        <w:t xml:space="preserve">1. Glucagon, another pancreatic </w:t>
      </w:r>
      <w:r w:rsidRPr="002A0A11">
        <w:rPr>
          <w:rFonts w:ascii="Times New Roman" w:hAnsi="Times New Roman" w:cs="Times New Roman"/>
          <w:color w:val="000000"/>
          <w:sz w:val="32"/>
          <w:szCs w:val="32"/>
        </w:rPr>
        <w:t>hormone, has 29 res</w:t>
      </w:r>
      <w:r>
        <w:rPr>
          <w:rFonts w:ascii="Times New Roman" w:hAnsi="Times New Roman" w:cs="Times New Roman"/>
          <w:color w:val="000000"/>
          <w:sz w:val="32"/>
          <w:szCs w:val="32"/>
        </w:rPr>
        <w:t xml:space="preserve">idues; it opposes the action of </w:t>
      </w:r>
      <w:r w:rsidRPr="002A0A11">
        <w:rPr>
          <w:rFonts w:ascii="Times New Roman" w:hAnsi="Times New Roman" w:cs="Times New Roman"/>
          <w:color w:val="000000"/>
          <w:sz w:val="32"/>
          <w:szCs w:val="32"/>
        </w:rPr>
        <w:t>insulin. Corticotropin is a 39-</w:t>
      </w:r>
      <w:r>
        <w:rPr>
          <w:rFonts w:ascii="Times New Roman" w:hAnsi="Times New Roman" w:cs="Times New Roman"/>
          <w:color w:val="000000"/>
          <w:sz w:val="32"/>
          <w:szCs w:val="32"/>
        </w:rPr>
        <w:t xml:space="preserve">residue hormone of the anterior </w:t>
      </w:r>
      <w:r w:rsidRPr="002A0A11">
        <w:rPr>
          <w:rFonts w:ascii="Times New Roman" w:hAnsi="Times New Roman" w:cs="Times New Roman"/>
          <w:color w:val="000000"/>
          <w:sz w:val="32"/>
          <w:szCs w:val="32"/>
        </w:rPr>
        <w:t>pituitary gland that stimulates the adrenal cortex.</w:t>
      </w:r>
    </w:p>
    <w:p w14:paraId="7C8F330E" w14:textId="77777777" w:rsidR="002A0A11" w:rsidRDefault="002A0A11" w:rsidP="00033FF2">
      <w:pPr>
        <w:autoSpaceDE w:val="0"/>
        <w:autoSpaceDN w:val="0"/>
        <w:adjustRightInd w:val="0"/>
        <w:spacing w:after="0" w:line="240" w:lineRule="auto"/>
        <w:jc w:val="both"/>
        <w:rPr>
          <w:rFonts w:ascii="Times New Roman" w:hAnsi="Times New Roman" w:cs="Times New Roman"/>
          <w:color w:val="000000"/>
          <w:sz w:val="32"/>
          <w:szCs w:val="32"/>
        </w:rPr>
      </w:pPr>
      <w:r w:rsidRPr="002A0A11">
        <w:rPr>
          <w:rFonts w:ascii="Times New Roman" w:hAnsi="Times New Roman" w:cs="Times New Roman"/>
          <w:color w:val="000000"/>
          <w:sz w:val="32"/>
          <w:szCs w:val="32"/>
        </w:rPr>
        <w:t>How long are the pol</w:t>
      </w:r>
      <w:r w:rsidR="00033FF2">
        <w:rPr>
          <w:rFonts w:ascii="Times New Roman" w:hAnsi="Times New Roman" w:cs="Times New Roman"/>
          <w:color w:val="000000"/>
          <w:sz w:val="32"/>
          <w:szCs w:val="32"/>
        </w:rPr>
        <w:t xml:space="preserve">ypeptide chains in proteins? As </w:t>
      </w:r>
      <w:r w:rsidRPr="002A0A11">
        <w:rPr>
          <w:rFonts w:ascii="Times New Roman" w:hAnsi="Times New Roman" w:cs="Times New Roman"/>
          <w:color w:val="000000"/>
          <w:sz w:val="32"/>
          <w:szCs w:val="32"/>
        </w:rPr>
        <w:t>lengths vary</w:t>
      </w:r>
      <w:r w:rsidR="00033FF2">
        <w:rPr>
          <w:rFonts w:ascii="Times New Roman" w:hAnsi="Times New Roman" w:cs="Times New Roman"/>
          <w:color w:val="000000"/>
          <w:sz w:val="32"/>
          <w:szCs w:val="32"/>
        </w:rPr>
        <w:t xml:space="preserve"> considerably. Human cytochrome </w:t>
      </w:r>
      <w:r w:rsidRPr="002A0A11">
        <w:rPr>
          <w:rFonts w:ascii="Times New Roman" w:hAnsi="Times New Roman" w:cs="Times New Roman"/>
          <w:color w:val="000000"/>
          <w:sz w:val="32"/>
          <w:szCs w:val="32"/>
        </w:rPr>
        <w:t>c has 104 amino a</w:t>
      </w:r>
      <w:r w:rsidR="00033FF2">
        <w:rPr>
          <w:rFonts w:ascii="Times New Roman" w:hAnsi="Times New Roman" w:cs="Times New Roman"/>
          <w:color w:val="000000"/>
          <w:sz w:val="32"/>
          <w:szCs w:val="32"/>
        </w:rPr>
        <w:t xml:space="preserve">cid residues linked in a single </w:t>
      </w:r>
      <w:r w:rsidRPr="002A0A11">
        <w:rPr>
          <w:rFonts w:ascii="Times New Roman" w:hAnsi="Times New Roman" w:cs="Times New Roman"/>
          <w:color w:val="000000"/>
          <w:sz w:val="32"/>
          <w:szCs w:val="32"/>
        </w:rPr>
        <w:t xml:space="preserve">chain; bovine </w:t>
      </w:r>
      <w:proofErr w:type="spellStart"/>
      <w:r w:rsidRPr="002A0A11">
        <w:rPr>
          <w:rFonts w:ascii="Times New Roman" w:hAnsi="Times New Roman" w:cs="Times New Roman"/>
          <w:color w:val="000000"/>
          <w:sz w:val="32"/>
          <w:szCs w:val="32"/>
        </w:rPr>
        <w:t>chymot</w:t>
      </w:r>
      <w:r w:rsidR="00033FF2">
        <w:rPr>
          <w:rFonts w:ascii="Times New Roman" w:hAnsi="Times New Roman" w:cs="Times New Roman"/>
          <w:color w:val="000000"/>
          <w:sz w:val="32"/>
          <w:szCs w:val="32"/>
        </w:rPr>
        <w:t>rypsinogen</w:t>
      </w:r>
      <w:proofErr w:type="spellEnd"/>
      <w:r w:rsidR="00033FF2">
        <w:rPr>
          <w:rFonts w:ascii="Times New Roman" w:hAnsi="Times New Roman" w:cs="Times New Roman"/>
          <w:color w:val="000000"/>
          <w:sz w:val="32"/>
          <w:szCs w:val="32"/>
        </w:rPr>
        <w:t xml:space="preserve"> has 245 residues. At </w:t>
      </w:r>
      <w:r w:rsidRPr="002A0A11">
        <w:rPr>
          <w:rFonts w:ascii="Times New Roman" w:hAnsi="Times New Roman" w:cs="Times New Roman"/>
          <w:color w:val="000000"/>
          <w:sz w:val="32"/>
          <w:szCs w:val="32"/>
        </w:rPr>
        <w:t>the extreme is titin, a co</w:t>
      </w:r>
      <w:r w:rsidR="00033FF2">
        <w:rPr>
          <w:rFonts w:ascii="Times New Roman" w:hAnsi="Times New Roman" w:cs="Times New Roman"/>
          <w:color w:val="000000"/>
          <w:sz w:val="32"/>
          <w:szCs w:val="32"/>
        </w:rPr>
        <w:t xml:space="preserve">nstituent of vertebrate muscle, </w:t>
      </w:r>
      <w:r w:rsidRPr="002A0A11">
        <w:rPr>
          <w:rFonts w:ascii="Times New Roman" w:hAnsi="Times New Roman" w:cs="Times New Roman"/>
          <w:color w:val="000000"/>
          <w:sz w:val="32"/>
          <w:szCs w:val="32"/>
        </w:rPr>
        <w:t>which has nearly 27,000 amin</w:t>
      </w:r>
      <w:r w:rsidR="00033FF2">
        <w:rPr>
          <w:rFonts w:ascii="Times New Roman" w:hAnsi="Times New Roman" w:cs="Times New Roman"/>
          <w:color w:val="000000"/>
          <w:sz w:val="32"/>
          <w:szCs w:val="32"/>
        </w:rPr>
        <w:t xml:space="preserve">o acid residues and a molecular </w:t>
      </w:r>
      <w:r w:rsidRPr="002A0A11">
        <w:rPr>
          <w:rFonts w:ascii="Times New Roman" w:hAnsi="Times New Roman" w:cs="Times New Roman"/>
          <w:color w:val="000000"/>
          <w:sz w:val="32"/>
          <w:szCs w:val="32"/>
        </w:rPr>
        <w:t>weight of about 3,000,000. The vast maj</w:t>
      </w:r>
      <w:r w:rsidR="00033FF2">
        <w:rPr>
          <w:rFonts w:ascii="Times New Roman" w:hAnsi="Times New Roman" w:cs="Times New Roman"/>
          <w:color w:val="000000"/>
          <w:sz w:val="32"/>
          <w:szCs w:val="32"/>
        </w:rPr>
        <w:t xml:space="preserve">ority of </w:t>
      </w:r>
      <w:r w:rsidRPr="002A0A11">
        <w:rPr>
          <w:rFonts w:ascii="Times New Roman" w:hAnsi="Times New Roman" w:cs="Times New Roman"/>
          <w:color w:val="000000"/>
          <w:sz w:val="32"/>
          <w:szCs w:val="32"/>
        </w:rPr>
        <w:t>naturally occurring prote</w:t>
      </w:r>
      <w:r w:rsidR="00033FF2">
        <w:rPr>
          <w:rFonts w:ascii="Times New Roman" w:hAnsi="Times New Roman" w:cs="Times New Roman"/>
          <w:color w:val="000000"/>
          <w:sz w:val="32"/>
          <w:szCs w:val="32"/>
        </w:rPr>
        <w:t xml:space="preserve">ins are much smaller than this, </w:t>
      </w:r>
      <w:r w:rsidRPr="002A0A11">
        <w:rPr>
          <w:rFonts w:ascii="Times New Roman" w:hAnsi="Times New Roman" w:cs="Times New Roman"/>
          <w:color w:val="000000"/>
          <w:sz w:val="32"/>
          <w:szCs w:val="32"/>
        </w:rPr>
        <w:t>containing fewer than 2,000 amino acid residues.</w:t>
      </w:r>
    </w:p>
    <w:p w14:paraId="1CA69BB9" w14:textId="77777777" w:rsidR="00033FF2" w:rsidRPr="00033FF2" w:rsidRDefault="00033FF2" w:rsidP="00033FF2">
      <w:pPr>
        <w:autoSpaceDE w:val="0"/>
        <w:autoSpaceDN w:val="0"/>
        <w:adjustRightInd w:val="0"/>
        <w:spacing w:after="0" w:line="240" w:lineRule="auto"/>
        <w:jc w:val="both"/>
        <w:rPr>
          <w:rFonts w:ascii="Times New Roman" w:hAnsi="Times New Roman" w:cs="Times New Roman"/>
          <w:color w:val="000000"/>
          <w:sz w:val="32"/>
          <w:szCs w:val="32"/>
        </w:rPr>
      </w:pPr>
      <w:r w:rsidRPr="00033FF2">
        <w:rPr>
          <w:rFonts w:ascii="Times New Roman" w:hAnsi="Times New Roman" w:cs="Times New Roman"/>
          <w:color w:val="000000"/>
          <w:sz w:val="32"/>
          <w:szCs w:val="32"/>
        </w:rPr>
        <w:t>Some proteins consist</w:t>
      </w:r>
      <w:r>
        <w:rPr>
          <w:rFonts w:ascii="Times New Roman" w:hAnsi="Times New Roman" w:cs="Times New Roman"/>
          <w:color w:val="000000"/>
          <w:sz w:val="32"/>
          <w:szCs w:val="32"/>
        </w:rPr>
        <w:t xml:space="preserve"> of a single polypeptide chain, </w:t>
      </w:r>
      <w:r w:rsidRPr="00033FF2">
        <w:rPr>
          <w:rFonts w:ascii="Times New Roman" w:hAnsi="Times New Roman" w:cs="Times New Roman"/>
          <w:color w:val="000000"/>
          <w:sz w:val="32"/>
          <w:szCs w:val="32"/>
        </w:rPr>
        <w:t xml:space="preserve">but others, called </w:t>
      </w:r>
      <w:proofErr w:type="spellStart"/>
      <w:r w:rsidRPr="00033FF2">
        <w:rPr>
          <w:rFonts w:ascii="Times New Roman" w:hAnsi="Times New Roman" w:cs="Times New Roman"/>
          <w:color w:val="000000"/>
          <w:sz w:val="32"/>
          <w:szCs w:val="32"/>
        </w:rPr>
        <w:t>multisubunit</w:t>
      </w:r>
      <w:proofErr w:type="spellEnd"/>
      <w:r w:rsidRPr="00033FF2">
        <w:rPr>
          <w:rFonts w:ascii="Times New Roman" w:hAnsi="Times New Roman" w:cs="Times New Roman"/>
          <w:color w:val="000000"/>
          <w:sz w:val="32"/>
          <w:szCs w:val="32"/>
        </w:rPr>
        <w:t xml:space="preserve"> proteins, have two or</w:t>
      </w:r>
      <w:r>
        <w:rPr>
          <w:rFonts w:ascii="Times New Roman" w:hAnsi="Times New Roman" w:cs="Times New Roman"/>
          <w:color w:val="000000"/>
          <w:sz w:val="32"/>
          <w:szCs w:val="32"/>
        </w:rPr>
        <w:t xml:space="preserve"> </w:t>
      </w:r>
      <w:r w:rsidRPr="00033FF2">
        <w:rPr>
          <w:rFonts w:ascii="Times New Roman" w:hAnsi="Times New Roman" w:cs="Times New Roman"/>
          <w:color w:val="000000"/>
          <w:sz w:val="32"/>
          <w:szCs w:val="32"/>
        </w:rPr>
        <w:t>more polypeptides associated noncov</w:t>
      </w:r>
      <w:r>
        <w:rPr>
          <w:rFonts w:ascii="Times New Roman" w:hAnsi="Times New Roman" w:cs="Times New Roman"/>
          <w:color w:val="000000"/>
          <w:sz w:val="32"/>
          <w:szCs w:val="32"/>
        </w:rPr>
        <w:t xml:space="preserve">alently. </w:t>
      </w:r>
      <w:r w:rsidRPr="00033FF2">
        <w:rPr>
          <w:rFonts w:ascii="Times New Roman" w:hAnsi="Times New Roman" w:cs="Times New Roman"/>
          <w:color w:val="000000"/>
          <w:sz w:val="32"/>
          <w:szCs w:val="32"/>
        </w:rPr>
        <w:t>The individual polyp</w:t>
      </w:r>
      <w:r>
        <w:rPr>
          <w:rFonts w:ascii="Times New Roman" w:hAnsi="Times New Roman" w:cs="Times New Roman"/>
          <w:color w:val="000000"/>
          <w:sz w:val="32"/>
          <w:szCs w:val="32"/>
        </w:rPr>
        <w:t xml:space="preserve">eptide chains in a </w:t>
      </w:r>
      <w:proofErr w:type="spellStart"/>
      <w:r>
        <w:rPr>
          <w:rFonts w:ascii="Times New Roman" w:hAnsi="Times New Roman" w:cs="Times New Roman"/>
          <w:color w:val="000000"/>
          <w:sz w:val="32"/>
          <w:szCs w:val="32"/>
        </w:rPr>
        <w:t>multisubunit</w:t>
      </w:r>
      <w:proofErr w:type="spellEnd"/>
      <w:r>
        <w:rPr>
          <w:rFonts w:ascii="Times New Roman" w:hAnsi="Times New Roman" w:cs="Times New Roman"/>
          <w:color w:val="000000"/>
          <w:sz w:val="32"/>
          <w:szCs w:val="32"/>
        </w:rPr>
        <w:t xml:space="preserve"> </w:t>
      </w:r>
      <w:r w:rsidRPr="00033FF2">
        <w:rPr>
          <w:rFonts w:ascii="Times New Roman" w:hAnsi="Times New Roman" w:cs="Times New Roman"/>
          <w:color w:val="000000"/>
          <w:sz w:val="32"/>
          <w:szCs w:val="32"/>
        </w:rPr>
        <w:t>protein may be identica</w:t>
      </w:r>
      <w:r>
        <w:rPr>
          <w:rFonts w:ascii="Times New Roman" w:hAnsi="Times New Roman" w:cs="Times New Roman"/>
          <w:color w:val="000000"/>
          <w:sz w:val="32"/>
          <w:szCs w:val="32"/>
        </w:rPr>
        <w:t xml:space="preserve">l or different. If at least two </w:t>
      </w:r>
      <w:r w:rsidRPr="00033FF2">
        <w:rPr>
          <w:rFonts w:ascii="Times New Roman" w:hAnsi="Times New Roman" w:cs="Times New Roman"/>
          <w:color w:val="000000"/>
          <w:sz w:val="32"/>
          <w:szCs w:val="32"/>
        </w:rPr>
        <w:t xml:space="preserve">are identical the protein is said to be oligomeric, </w:t>
      </w:r>
      <w:r>
        <w:rPr>
          <w:rFonts w:ascii="Times New Roman" w:hAnsi="Times New Roman" w:cs="Times New Roman"/>
          <w:color w:val="000000"/>
          <w:sz w:val="32"/>
          <w:szCs w:val="32"/>
        </w:rPr>
        <w:t xml:space="preserve">and </w:t>
      </w:r>
      <w:r w:rsidRPr="00033FF2">
        <w:rPr>
          <w:rFonts w:ascii="Times New Roman" w:hAnsi="Times New Roman" w:cs="Times New Roman"/>
          <w:color w:val="000000"/>
          <w:sz w:val="32"/>
          <w:szCs w:val="32"/>
        </w:rPr>
        <w:t>the identical units (consis</w:t>
      </w:r>
      <w:r>
        <w:rPr>
          <w:rFonts w:ascii="Times New Roman" w:hAnsi="Times New Roman" w:cs="Times New Roman"/>
          <w:color w:val="000000"/>
          <w:sz w:val="32"/>
          <w:szCs w:val="32"/>
        </w:rPr>
        <w:t xml:space="preserve">ting of one or more polypeptide </w:t>
      </w:r>
      <w:r w:rsidRPr="00033FF2">
        <w:rPr>
          <w:rFonts w:ascii="Times New Roman" w:hAnsi="Times New Roman" w:cs="Times New Roman"/>
          <w:color w:val="000000"/>
          <w:sz w:val="32"/>
          <w:szCs w:val="32"/>
        </w:rPr>
        <w:t xml:space="preserve">chains) are referred to as protomers. </w:t>
      </w:r>
      <w:r>
        <w:rPr>
          <w:rFonts w:ascii="Times New Roman" w:hAnsi="Times New Roman" w:cs="Times New Roman"/>
          <w:color w:val="000000"/>
          <w:sz w:val="32"/>
          <w:szCs w:val="32"/>
        </w:rPr>
        <w:t xml:space="preserve">Hemoglobin, </w:t>
      </w:r>
      <w:r w:rsidRPr="00033FF2">
        <w:rPr>
          <w:rFonts w:ascii="Times New Roman" w:hAnsi="Times New Roman" w:cs="Times New Roman"/>
          <w:color w:val="000000"/>
          <w:sz w:val="32"/>
          <w:szCs w:val="32"/>
        </w:rPr>
        <w:t>for example, has</w:t>
      </w:r>
      <w:r>
        <w:rPr>
          <w:rFonts w:ascii="Times New Roman" w:hAnsi="Times New Roman" w:cs="Times New Roman"/>
          <w:color w:val="000000"/>
          <w:sz w:val="32"/>
          <w:szCs w:val="32"/>
        </w:rPr>
        <w:t xml:space="preserve"> four polypeptide subunits: two </w:t>
      </w:r>
      <w:r w:rsidRPr="00033FF2">
        <w:rPr>
          <w:rFonts w:ascii="Times New Roman" w:hAnsi="Times New Roman" w:cs="Times New Roman"/>
          <w:color w:val="000000"/>
          <w:sz w:val="32"/>
          <w:szCs w:val="32"/>
        </w:rPr>
        <w:t xml:space="preserve">identical chains and two identical </w:t>
      </w:r>
      <w:r>
        <w:rPr>
          <w:rFonts w:ascii="Times New Roman" w:hAnsi="Times New Roman" w:cs="Times New Roman"/>
          <w:color w:val="000000"/>
          <w:sz w:val="32"/>
          <w:szCs w:val="32"/>
        </w:rPr>
        <w:t xml:space="preserve">chains, all four </w:t>
      </w:r>
      <w:r w:rsidRPr="00033FF2">
        <w:rPr>
          <w:rFonts w:ascii="Times New Roman" w:hAnsi="Times New Roman" w:cs="Times New Roman"/>
          <w:color w:val="000000"/>
          <w:sz w:val="32"/>
          <w:szCs w:val="32"/>
        </w:rPr>
        <w:t xml:space="preserve">held together by noncovalent interactions. Each </w:t>
      </w:r>
      <w:r>
        <w:rPr>
          <w:rFonts w:ascii="Times New Roman" w:hAnsi="Times New Roman" w:cs="Times New Roman"/>
          <w:color w:val="000000"/>
          <w:sz w:val="32"/>
          <w:szCs w:val="32"/>
        </w:rPr>
        <w:t xml:space="preserve">subunit </w:t>
      </w:r>
      <w:r w:rsidRPr="00033FF2">
        <w:rPr>
          <w:rFonts w:ascii="Times New Roman" w:hAnsi="Times New Roman" w:cs="Times New Roman"/>
          <w:color w:val="000000"/>
          <w:sz w:val="32"/>
          <w:szCs w:val="32"/>
        </w:rPr>
        <w:t xml:space="preserve">is paired in an identical way with a </w:t>
      </w:r>
      <w:r>
        <w:rPr>
          <w:rFonts w:ascii="Times New Roman" w:hAnsi="Times New Roman" w:cs="Times New Roman"/>
          <w:color w:val="000000"/>
          <w:sz w:val="32"/>
          <w:szCs w:val="32"/>
        </w:rPr>
        <w:t xml:space="preserve">subunit within </w:t>
      </w:r>
      <w:r w:rsidRPr="00033FF2">
        <w:rPr>
          <w:rFonts w:ascii="Times New Roman" w:hAnsi="Times New Roman" w:cs="Times New Roman"/>
          <w:color w:val="000000"/>
          <w:sz w:val="32"/>
          <w:szCs w:val="32"/>
        </w:rPr>
        <w:t xml:space="preserve">the structure of this </w:t>
      </w:r>
      <w:proofErr w:type="spellStart"/>
      <w:r w:rsidRPr="00033FF2">
        <w:rPr>
          <w:rFonts w:ascii="Times New Roman" w:hAnsi="Times New Roman" w:cs="Times New Roman"/>
          <w:color w:val="000000"/>
          <w:sz w:val="32"/>
          <w:szCs w:val="32"/>
        </w:rPr>
        <w:t>multisubu</w:t>
      </w:r>
      <w:r>
        <w:rPr>
          <w:rFonts w:ascii="Times New Roman" w:hAnsi="Times New Roman" w:cs="Times New Roman"/>
          <w:color w:val="000000"/>
          <w:sz w:val="32"/>
          <w:szCs w:val="32"/>
        </w:rPr>
        <w:t>nit</w:t>
      </w:r>
      <w:proofErr w:type="spellEnd"/>
      <w:r>
        <w:rPr>
          <w:rFonts w:ascii="Times New Roman" w:hAnsi="Times New Roman" w:cs="Times New Roman"/>
          <w:color w:val="000000"/>
          <w:sz w:val="32"/>
          <w:szCs w:val="32"/>
        </w:rPr>
        <w:t xml:space="preserve"> protein, so that hemoglobin </w:t>
      </w:r>
      <w:r w:rsidRPr="00033FF2">
        <w:rPr>
          <w:rFonts w:ascii="Times New Roman" w:hAnsi="Times New Roman" w:cs="Times New Roman"/>
          <w:color w:val="000000"/>
          <w:sz w:val="32"/>
          <w:szCs w:val="32"/>
        </w:rPr>
        <w:t>can be consi</w:t>
      </w:r>
      <w:r>
        <w:rPr>
          <w:rFonts w:ascii="Times New Roman" w:hAnsi="Times New Roman" w:cs="Times New Roman"/>
          <w:color w:val="000000"/>
          <w:sz w:val="32"/>
          <w:szCs w:val="32"/>
        </w:rPr>
        <w:t xml:space="preserve">dered either a tetramer of four </w:t>
      </w:r>
      <w:r w:rsidRPr="00033FF2">
        <w:rPr>
          <w:rFonts w:ascii="Times New Roman" w:hAnsi="Times New Roman" w:cs="Times New Roman"/>
          <w:color w:val="000000"/>
          <w:sz w:val="32"/>
          <w:szCs w:val="32"/>
        </w:rPr>
        <w:t>pol</w:t>
      </w:r>
      <w:r>
        <w:rPr>
          <w:rFonts w:ascii="Times New Roman" w:hAnsi="Times New Roman" w:cs="Times New Roman"/>
          <w:color w:val="000000"/>
          <w:sz w:val="32"/>
          <w:szCs w:val="32"/>
        </w:rPr>
        <w:t>ypeptide subunits or a dimer of</w:t>
      </w:r>
      <w:r w:rsidRPr="00033FF2">
        <w:rPr>
          <w:rFonts w:ascii="Times New Roman" w:hAnsi="Times New Roman" w:cs="Times New Roman"/>
          <w:color w:val="000000"/>
          <w:sz w:val="32"/>
          <w:szCs w:val="32"/>
        </w:rPr>
        <w:t xml:space="preserve"> protomers.</w:t>
      </w:r>
    </w:p>
    <w:p w14:paraId="3EB0C786" w14:textId="77777777" w:rsidR="00033FF2" w:rsidRDefault="00033FF2" w:rsidP="00033FF2">
      <w:pPr>
        <w:autoSpaceDE w:val="0"/>
        <w:autoSpaceDN w:val="0"/>
        <w:adjustRightInd w:val="0"/>
        <w:spacing w:after="0" w:line="240" w:lineRule="auto"/>
        <w:jc w:val="both"/>
        <w:rPr>
          <w:rFonts w:ascii="Times New Roman" w:hAnsi="Times New Roman" w:cs="Times New Roman"/>
          <w:color w:val="000000"/>
          <w:sz w:val="32"/>
          <w:szCs w:val="32"/>
        </w:rPr>
      </w:pPr>
      <w:r w:rsidRPr="00033FF2">
        <w:rPr>
          <w:rFonts w:ascii="Times New Roman" w:hAnsi="Times New Roman" w:cs="Times New Roman"/>
          <w:color w:val="000000"/>
          <w:sz w:val="32"/>
          <w:szCs w:val="32"/>
        </w:rPr>
        <w:t xml:space="preserve">A few proteins </w:t>
      </w:r>
      <w:r>
        <w:rPr>
          <w:rFonts w:ascii="Times New Roman" w:hAnsi="Times New Roman" w:cs="Times New Roman"/>
          <w:color w:val="000000"/>
          <w:sz w:val="32"/>
          <w:szCs w:val="32"/>
        </w:rPr>
        <w:t xml:space="preserve">contain two or more polypeptide </w:t>
      </w:r>
      <w:r w:rsidRPr="00033FF2">
        <w:rPr>
          <w:rFonts w:ascii="Times New Roman" w:hAnsi="Times New Roman" w:cs="Times New Roman"/>
          <w:color w:val="000000"/>
          <w:sz w:val="32"/>
          <w:szCs w:val="32"/>
        </w:rPr>
        <w:t>chains linked covalently. For example, the two polypepti</w:t>
      </w:r>
      <w:r>
        <w:rPr>
          <w:rFonts w:ascii="Times New Roman" w:hAnsi="Times New Roman" w:cs="Times New Roman"/>
          <w:color w:val="000000"/>
          <w:sz w:val="32"/>
          <w:szCs w:val="32"/>
        </w:rPr>
        <w:t xml:space="preserve">de </w:t>
      </w:r>
      <w:r w:rsidRPr="00033FF2">
        <w:rPr>
          <w:rFonts w:ascii="Times New Roman" w:hAnsi="Times New Roman" w:cs="Times New Roman"/>
          <w:color w:val="000000"/>
          <w:sz w:val="32"/>
          <w:szCs w:val="32"/>
        </w:rPr>
        <w:t>chains of insulin ar</w:t>
      </w:r>
      <w:r>
        <w:rPr>
          <w:rFonts w:ascii="Times New Roman" w:hAnsi="Times New Roman" w:cs="Times New Roman"/>
          <w:color w:val="000000"/>
          <w:sz w:val="32"/>
          <w:szCs w:val="32"/>
        </w:rPr>
        <w:t xml:space="preserve">e linked by disulfide bonds. In </w:t>
      </w:r>
      <w:r w:rsidRPr="00033FF2">
        <w:rPr>
          <w:rFonts w:ascii="Times New Roman" w:hAnsi="Times New Roman" w:cs="Times New Roman"/>
          <w:color w:val="000000"/>
          <w:sz w:val="32"/>
          <w:szCs w:val="32"/>
        </w:rPr>
        <w:t xml:space="preserve">such cases, the individual </w:t>
      </w:r>
      <w:r>
        <w:rPr>
          <w:rFonts w:ascii="Times New Roman" w:hAnsi="Times New Roman" w:cs="Times New Roman"/>
          <w:color w:val="000000"/>
          <w:sz w:val="32"/>
          <w:szCs w:val="32"/>
        </w:rPr>
        <w:t xml:space="preserve">polypeptides are not considered </w:t>
      </w:r>
      <w:r w:rsidRPr="00033FF2">
        <w:rPr>
          <w:rFonts w:ascii="Times New Roman" w:hAnsi="Times New Roman" w:cs="Times New Roman"/>
          <w:color w:val="000000"/>
          <w:sz w:val="32"/>
          <w:szCs w:val="32"/>
        </w:rPr>
        <w:t>subunits but are</w:t>
      </w:r>
      <w:r>
        <w:rPr>
          <w:rFonts w:ascii="Times New Roman" w:hAnsi="Times New Roman" w:cs="Times New Roman"/>
          <w:color w:val="000000"/>
          <w:sz w:val="32"/>
          <w:szCs w:val="32"/>
        </w:rPr>
        <w:t xml:space="preserve"> commonly referred to simply as </w:t>
      </w:r>
      <w:r w:rsidRPr="00033FF2">
        <w:rPr>
          <w:rFonts w:ascii="Times New Roman" w:hAnsi="Times New Roman" w:cs="Times New Roman"/>
          <w:color w:val="000000"/>
          <w:sz w:val="32"/>
          <w:szCs w:val="32"/>
        </w:rPr>
        <w:t>chains.</w:t>
      </w:r>
    </w:p>
    <w:p w14:paraId="1EE325D1" w14:textId="77777777" w:rsidR="00033FF2" w:rsidRPr="00033FF2" w:rsidRDefault="00033FF2" w:rsidP="00033FF2">
      <w:pPr>
        <w:autoSpaceDE w:val="0"/>
        <w:autoSpaceDN w:val="0"/>
        <w:adjustRightInd w:val="0"/>
        <w:spacing w:after="0" w:line="240" w:lineRule="auto"/>
        <w:jc w:val="both"/>
        <w:rPr>
          <w:rFonts w:ascii="Times New Roman" w:hAnsi="Times New Roman" w:cs="Times New Roman"/>
          <w:color w:val="000000"/>
          <w:sz w:val="32"/>
          <w:szCs w:val="32"/>
        </w:rPr>
      </w:pPr>
      <w:r w:rsidRPr="00033FF2">
        <w:rPr>
          <w:rFonts w:ascii="Times New Roman" w:hAnsi="Times New Roman" w:cs="Times New Roman"/>
          <w:color w:val="000000"/>
          <w:sz w:val="32"/>
          <w:szCs w:val="32"/>
        </w:rPr>
        <w:lastRenderedPageBreak/>
        <w:t xml:space="preserve">We can calculate </w:t>
      </w:r>
      <w:r>
        <w:rPr>
          <w:rFonts w:ascii="Times New Roman" w:hAnsi="Times New Roman" w:cs="Times New Roman"/>
          <w:color w:val="000000"/>
          <w:sz w:val="32"/>
          <w:szCs w:val="32"/>
        </w:rPr>
        <w:t xml:space="preserve">the approximate number of amino </w:t>
      </w:r>
      <w:r w:rsidRPr="00033FF2">
        <w:rPr>
          <w:rFonts w:ascii="Times New Roman" w:hAnsi="Times New Roman" w:cs="Times New Roman"/>
          <w:color w:val="000000"/>
          <w:sz w:val="32"/>
          <w:szCs w:val="32"/>
        </w:rPr>
        <w:t>acid residues in a simple protein containing no other</w:t>
      </w:r>
      <w:r>
        <w:rPr>
          <w:rFonts w:ascii="Times New Roman" w:hAnsi="Times New Roman" w:cs="Times New Roman"/>
          <w:color w:val="000000"/>
          <w:sz w:val="32"/>
          <w:szCs w:val="32"/>
        </w:rPr>
        <w:t xml:space="preserve"> </w:t>
      </w:r>
      <w:r w:rsidRPr="00033FF2">
        <w:rPr>
          <w:rFonts w:ascii="Times New Roman" w:hAnsi="Times New Roman" w:cs="Times New Roman"/>
          <w:color w:val="000000"/>
          <w:sz w:val="32"/>
          <w:szCs w:val="32"/>
        </w:rPr>
        <w:t>chemical constituents b</w:t>
      </w:r>
      <w:r>
        <w:rPr>
          <w:rFonts w:ascii="Times New Roman" w:hAnsi="Times New Roman" w:cs="Times New Roman"/>
          <w:color w:val="000000"/>
          <w:sz w:val="32"/>
          <w:szCs w:val="32"/>
        </w:rPr>
        <w:t xml:space="preserve">y dividing its molecular weight </w:t>
      </w:r>
      <w:r w:rsidRPr="00033FF2">
        <w:rPr>
          <w:rFonts w:ascii="Times New Roman" w:hAnsi="Times New Roman" w:cs="Times New Roman"/>
          <w:color w:val="000000"/>
          <w:sz w:val="32"/>
          <w:szCs w:val="32"/>
        </w:rPr>
        <w:t>by 110. Although the average molecular weight of the</w:t>
      </w:r>
    </w:p>
    <w:p w14:paraId="0B2E7701" w14:textId="77777777" w:rsidR="00033FF2" w:rsidRDefault="00033FF2" w:rsidP="00033FF2">
      <w:pPr>
        <w:autoSpaceDE w:val="0"/>
        <w:autoSpaceDN w:val="0"/>
        <w:adjustRightInd w:val="0"/>
        <w:spacing w:after="0" w:line="240" w:lineRule="auto"/>
        <w:jc w:val="both"/>
        <w:rPr>
          <w:rFonts w:ascii="Times New Roman" w:hAnsi="Times New Roman" w:cs="Times New Roman"/>
          <w:color w:val="000000"/>
          <w:sz w:val="32"/>
          <w:szCs w:val="32"/>
        </w:rPr>
      </w:pPr>
      <w:r w:rsidRPr="00033FF2">
        <w:rPr>
          <w:rFonts w:ascii="Times New Roman" w:hAnsi="Times New Roman" w:cs="Times New Roman"/>
          <w:color w:val="000000"/>
          <w:sz w:val="32"/>
          <w:szCs w:val="32"/>
        </w:rPr>
        <w:t xml:space="preserve">20 common amino acids </w:t>
      </w:r>
      <w:proofErr w:type="gramStart"/>
      <w:r>
        <w:rPr>
          <w:rFonts w:ascii="Times New Roman" w:hAnsi="Times New Roman" w:cs="Times New Roman"/>
          <w:color w:val="000000"/>
          <w:sz w:val="32"/>
          <w:szCs w:val="32"/>
        </w:rPr>
        <w:t>is</w:t>
      </w:r>
      <w:proofErr w:type="gramEnd"/>
      <w:r>
        <w:rPr>
          <w:rFonts w:ascii="Times New Roman" w:hAnsi="Times New Roman" w:cs="Times New Roman"/>
          <w:color w:val="000000"/>
          <w:sz w:val="32"/>
          <w:szCs w:val="32"/>
        </w:rPr>
        <w:t xml:space="preserve"> about 138, the smaller amino </w:t>
      </w:r>
      <w:r w:rsidRPr="00033FF2">
        <w:rPr>
          <w:rFonts w:ascii="Times New Roman" w:hAnsi="Times New Roman" w:cs="Times New Roman"/>
          <w:color w:val="000000"/>
          <w:sz w:val="32"/>
          <w:szCs w:val="32"/>
        </w:rPr>
        <w:t>acids predominate in most proteins. If we</w:t>
      </w:r>
      <w:r>
        <w:rPr>
          <w:rFonts w:ascii="Times New Roman" w:hAnsi="Times New Roman" w:cs="Times New Roman"/>
          <w:color w:val="000000"/>
          <w:sz w:val="32"/>
          <w:szCs w:val="32"/>
        </w:rPr>
        <w:t xml:space="preserve"> take into </w:t>
      </w:r>
      <w:proofErr w:type="gramStart"/>
      <w:r>
        <w:rPr>
          <w:rFonts w:ascii="Times New Roman" w:hAnsi="Times New Roman" w:cs="Times New Roman"/>
          <w:color w:val="000000"/>
          <w:sz w:val="32"/>
          <w:szCs w:val="32"/>
        </w:rPr>
        <w:t>account</w:t>
      </w:r>
      <w:proofErr w:type="gramEnd"/>
      <w:r>
        <w:rPr>
          <w:rFonts w:ascii="Times New Roman" w:hAnsi="Times New Roman" w:cs="Times New Roman"/>
          <w:color w:val="000000"/>
          <w:sz w:val="32"/>
          <w:szCs w:val="32"/>
        </w:rPr>
        <w:t xml:space="preserve"> </w:t>
      </w:r>
      <w:r w:rsidRPr="00033FF2">
        <w:rPr>
          <w:rFonts w:ascii="Times New Roman" w:hAnsi="Times New Roman" w:cs="Times New Roman"/>
          <w:color w:val="000000"/>
          <w:sz w:val="32"/>
          <w:szCs w:val="32"/>
        </w:rPr>
        <w:t>the proportions i</w:t>
      </w:r>
      <w:r>
        <w:rPr>
          <w:rFonts w:ascii="Times New Roman" w:hAnsi="Times New Roman" w:cs="Times New Roman"/>
          <w:color w:val="000000"/>
          <w:sz w:val="32"/>
          <w:szCs w:val="32"/>
        </w:rPr>
        <w:t xml:space="preserve">n which the various amino acids occur in proteins the average molecular </w:t>
      </w:r>
      <w:r w:rsidRPr="00033FF2">
        <w:rPr>
          <w:rFonts w:ascii="Times New Roman" w:hAnsi="Times New Roman" w:cs="Times New Roman"/>
          <w:color w:val="000000"/>
          <w:sz w:val="32"/>
          <w:szCs w:val="32"/>
        </w:rPr>
        <w:t xml:space="preserve">weight of protein amino </w:t>
      </w:r>
      <w:r>
        <w:rPr>
          <w:rFonts w:ascii="Times New Roman" w:hAnsi="Times New Roman" w:cs="Times New Roman"/>
          <w:color w:val="000000"/>
          <w:sz w:val="32"/>
          <w:szCs w:val="32"/>
        </w:rPr>
        <w:t xml:space="preserve">acids is nearer to 128. Because </w:t>
      </w:r>
      <w:r w:rsidRPr="00033FF2">
        <w:rPr>
          <w:rFonts w:ascii="Times New Roman" w:hAnsi="Times New Roman" w:cs="Times New Roman"/>
          <w:color w:val="000000"/>
          <w:sz w:val="32"/>
          <w:szCs w:val="32"/>
        </w:rPr>
        <w:t>a molecule of water (</w:t>
      </w:r>
      <w:proofErr w:type="spellStart"/>
      <w:r w:rsidRPr="00033FF2">
        <w:rPr>
          <w:rFonts w:ascii="Times New Roman" w:hAnsi="Times New Roman" w:cs="Times New Roman"/>
          <w:color w:val="000000"/>
          <w:sz w:val="32"/>
          <w:szCs w:val="32"/>
        </w:rPr>
        <w:t>Mr</w:t>
      </w:r>
      <w:proofErr w:type="spellEnd"/>
      <w:r w:rsidRPr="00033FF2">
        <w:rPr>
          <w:rFonts w:ascii="Times New Roman" w:hAnsi="Times New Roman" w:cs="Times New Roman"/>
          <w:color w:val="000000"/>
          <w:sz w:val="32"/>
          <w:szCs w:val="32"/>
        </w:rPr>
        <w:t xml:space="preserve"> </w:t>
      </w:r>
      <w:r>
        <w:rPr>
          <w:rFonts w:ascii="Times New Roman" w:hAnsi="Times New Roman" w:cs="Times New Roman"/>
          <w:color w:val="000000"/>
          <w:sz w:val="32"/>
          <w:szCs w:val="32"/>
        </w:rPr>
        <w:t xml:space="preserve">18) is removed to create each </w:t>
      </w:r>
      <w:r w:rsidRPr="00033FF2">
        <w:rPr>
          <w:rFonts w:ascii="Times New Roman" w:hAnsi="Times New Roman" w:cs="Times New Roman"/>
          <w:color w:val="000000"/>
          <w:sz w:val="32"/>
          <w:szCs w:val="32"/>
        </w:rPr>
        <w:t>peptide bond, the avera</w:t>
      </w:r>
      <w:r>
        <w:rPr>
          <w:rFonts w:ascii="Times New Roman" w:hAnsi="Times New Roman" w:cs="Times New Roman"/>
          <w:color w:val="000000"/>
          <w:sz w:val="32"/>
          <w:szCs w:val="32"/>
        </w:rPr>
        <w:t xml:space="preserve">ge molecular weight of an amino </w:t>
      </w:r>
      <w:r w:rsidRPr="00033FF2">
        <w:rPr>
          <w:rFonts w:ascii="Times New Roman" w:hAnsi="Times New Roman" w:cs="Times New Roman"/>
          <w:color w:val="000000"/>
          <w:sz w:val="32"/>
          <w:szCs w:val="32"/>
        </w:rPr>
        <w:t xml:space="preserve">acid residue in a protein is about 128 </w:t>
      </w:r>
      <w:r>
        <w:rPr>
          <w:rFonts w:ascii="Times New Roman" w:hAnsi="Times New Roman" w:cs="Times New Roman"/>
          <w:color w:val="000000"/>
          <w:sz w:val="32"/>
          <w:szCs w:val="32"/>
        </w:rPr>
        <w:t>-</w:t>
      </w:r>
      <w:r w:rsidRPr="00033FF2">
        <w:rPr>
          <w:rFonts w:ascii="Times New Roman" w:hAnsi="Times New Roman" w:cs="Times New Roman"/>
          <w:color w:val="000000"/>
          <w:sz w:val="32"/>
          <w:szCs w:val="32"/>
        </w:rPr>
        <w:t xml:space="preserve"> 18 </w:t>
      </w:r>
      <w:r>
        <w:rPr>
          <w:rFonts w:ascii="Times New Roman" w:hAnsi="Times New Roman" w:cs="Times New Roman"/>
          <w:color w:val="000000"/>
          <w:sz w:val="32"/>
          <w:szCs w:val="32"/>
        </w:rPr>
        <w:t>=</w:t>
      </w:r>
      <w:r w:rsidRPr="00033FF2">
        <w:rPr>
          <w:rFonts w:ascii="Times New Roman" w:hAnsi="Times New Roman" w:cs="Times New Roman"/>
          <w:color w:val="000000"/>
          <w:sz w:val="32"/>
          <w:szCs w:val="32"/>
        </w:rPr>
        <w:t xml:space="preserve"> 110.</w:t>
      </w:r>
    </w:p>
    <w:p w14:paraId="10981E0F" w14:textId="77777777" w:rsidR="00033FF2" w:rsidRDefault="00033FF2" w:rsidP="00033FF2">
      <w:pPr>
        <w:autoSpaceDE w:val="0"/>
        <w:autoSpaceDN w:val="0"/>
        <w:adjustRightInd w:val="0"/>
        <w:spacing w:after="0" w:line="240" w:lineRule="auto"/>
        <w:jc w:val="both"/>
        <w:rPr>
          <w:rFonts w:ascii="Times New Roman" w:hAnsi="Times New Roman" w:cs="Times New Roman"/>
          <w:color w:val="000000"/>
          <w:sz w:val="32"/>
          <w:szCs w:val="32"/>
        </w:rPr>
      </w:pPr>
    </w:p>
    <w:p w14:paraId="36C5DDDF" w14:textId="77777777" w:rsidR="00033FF2" w:rsidRPr="00033FF2" w:rsidRDefault="00033FF2" w:rsidP="00033FF2">
      <w:pPr>
        <w:autoSpaceDE w:val="0"/>
        <w:autoSpaceDN w:val="0"/>
        <w:adjustRightInd w:val="0"/>
        <w:spacing w:after="0" w:line="240" w:lineRule="auto"/>
        <w:rPr>
          <w:rFonts w:ascii="Times New Roman" w:hAnsi="Times New Roman" w:cs="Times New Roman"/>
          <w:b/>
          <w:bCs/>
          <w:color w:val="0040DA"/>
          <w:sz w:val="36"/>
          <w:szCs w:val="36"/>
        </w:rPr>
      </w:pPr>
      <w:r w:rsidRPr="00033FF2">
        <w:rPr>
          <w:rFonts w:ascii="Times New Roman" w:hAnsi="Times New Roman" w:cs="Times New Roman"/>
          <w:b/>
          <w:bCs/>
          <w:color w:val="0040DA"/>
          <w:sz w:val="36"/>
          <w:szCs w:val="36"/>
        </w:rPr>
        <w:t>Some Proteins Contain Chemical Groups Other Than Amino Acids</w:t>
      </w:r>
    </w:p>
    <w:p w14:paraId="5FDD853B" w14:textId="77777777" w:rsidR="00033FF2" w:rsidRDefault="00033FF2" w:rsidP="00DD5CEC">
      <w:pPr>
        <w:autoSpaceDE w:val="0"/>
        <w:autoSpaceDN w:val="0"/>
        <w:adjustRightInd w:val="0"/>
        <w:spacing w:after="0" w:line="240" w:lineRule="auto"/>
        <w:jc w:val="both"/>
        <w:rPr>
          <w:rFonts w:ascii="Times New Roman" w:hAnsi="Times New Roman" w:cs="Times New Roman"/>
          <w:color w:val="000000"/>
          <w:sz w:val="32"/>
          <w:szCs w:val="32"/>
        </w:rPr>
      </w:pPr>
      <w:r w:rsidRPr="00033FF2">
        <w:rPr>
          <w:rFonts w:ascii="Times New Roman" w:hAnsi="Times New Roman" w:cs="Times New Roman"/>
          <w:color w:val="000000"/>
          <w:sz w:val="32"/>
          <w:szCs w:val="32"/>
        </w:rPr>
        <w:t>Many proteins, for e</w:t>
      </w:r>
      <w:r>
        <w:rPr>
          <w:rFonts w:ascii="Times New Roman" w:hAnsi="Times New Roman" w:cs="Times New Roman"/>
          <w:color w:val="000000"/>
          <w:sz w:val="32"/>
          <w:szCs w:val="32"/>
        </w:rPr>
        <w:t xml:space="preserve">xample the enzymes ribonuclease </w:t>
      </w:r>
      <w:r w:rsidRPr="00033FF2">
        <w:rPr>
          <w:rFonts w:ascii="Times New Roman" w:hAnsi="Times New Roman" w:cs="Times New Roman"/>
          <w:color w:val="000000"/>
          <w:sz w:val="32"/>
          <w:szCs w:val="32"/>
        </w:rPr>
        <w:t xml:space="preserve">A and </w:t>
      </w:r>
      <w:proofErr w:type="spellStart"/>
      <w:r w:rsidRPr="00033FF2">
        <w:rPr>
          <w:rFonts w:ascii="Times New Roman" w:hAnsi="Times New Roman" w:cs="Times New Roman"/>
          <w:color w:val="000000"/>
          <w:sz w:val="32"/>
          <w:szCs w:val="32"/>
        </w:rPr>
        <w:t>chymotrypsinogen</w:t>
      </w:r>
      <w:proofErr w:type="spellEnd"/>
      <w:r w:rsidRPr="00033FF2">
        <w:rPr>
          <w:rFonts w:ascii="Times New Roman" w:hAnsi="Times New Roman" w:cs="Times New Roman"/>
          <w:color w:val="000000"/>
          <w:sz w:val="32"/>
          <w:szCs w:val="32"/>
        </w:rPr>
        <w:t>, contain only a</w:t>
      </w:r>
      <w:r>
        <w:rPr>
          <w:rFonts w:ascii="Times New Roman" w:hAnsi="Times New Roman" w:cs="Times New Roman"/>
          <w:color w:val="000000"/>
          <w:sz w:val="32"/>
          <w:szCs w:val="32"/>
        </w:rPr>
        <w:t xml:space="preserve">mino acid </w:t>
      </w:r>
      <w:r w:rsidRPr="00033FF2">
        <w:rPr>
          <w:rFonts w:ascii="Times New Roman" w:hAnsi="Times New Roman" w:cs="Times New Roman"/>
          <w:color w:val="000000"/>
          <w:sz w:val="32"/>
          <w:szCs w:val="32"/>
        </w:rPr>
        <w:t>residues and no other c</w:t>
      </w:r>
      <w:r>
        <w:rPr>
          <w:rFonts w:ascii="Times New Roman" w:hAnsi="Times New Roman" w:cs="Times New Roman"/>
          <w:color w:val="000000"/>
          <w:sz w:val="32"/>
          <w:szCs w:val="32"/>
        </w:rPr>
        <w:t xml:space="preserve">hemical constituents; these are </w:t>
      </w:r>
      <w:r w:rsidRPr="00033FF2">
        <w:rPr>
          <w:rFonts w:ascii="Times New Roman" w:hAnsi="Times New Roman" w:cs="Times New Roman"/>
          <w:color w:val="000000"/>
          <w:sz w:val="32"/>
          <w:szCs w:val="32"/>
        </w:rPr>
        <w:t>considered simple p</w:t>
      </w:r>
      <w:r>
        <w:rPr>
          <w:rFonts w:ascii="Times New Roman" w:hAnsi="Times New Roman" w:cs="Times New Roman"/>
          <w:color w:val="000000"/>
          <w:sz w:val="32"/>
          <w:szCs w:val="32"/>
        </w:rPr>
        <w:t xml:space="preserve">roteins. However, some proteins </w:t>
      </w:r>
      <w:r w:rsidRPr="00033FF2">
        <w:rPr>
          <w:rFonts w:ascii="Times New Roman" w:hAnsi="Times New Roman" w:cs="Times New Roman"/>
          <w:color w:val="000000"/>
          <w:sz w:val="32"/>
          <w:szCs w:val="32"/>
        </w:rPr>
        <w:t>contain permanently</w:t>
      </w:r>
      <w:r>
        <w:rPr>
          <w:rFonts w:ascii="Times New Roman" w:hAnsi="Times New Roman" w:cs="Times New Roman"/>
          <w:color w:val="000000"/>
          <w:sz w:val="32"/>
          <w:szCs w:val="32"/>
        </w:rPr>
        <w:t xml:space="preserve"> associated chemical components </w:t>
      </w:r>
      <w:r w:rsidRPr="00033FF2">
        <w:rPr>
          <w:rFonts w:ascii="Times New Roman" w:hAnsi="Times New Roman" w:cs="Times New Roman"/>
          <w:color w:val="000000"/>
          <w:sz w:val="32"/>
          <w:szCs w:val="32"/>
        </w:rPr>
        <w:t xml:space="preserve">in addition to amino acids; these are called </w:t>
      </w:r>
      <w:r>
        <w:rPr>
          <w:rFonts w:ascii="Times New Roman" w:hAnsi="Times New Roman" w:cs="Times New Roman"/>
          <w:color w:val="000000"/>
          <w:sz w:val="32"/>
          <w:szCs w:val="32"/>
        </w:rPr>
        <w:t xml:space="preserve">conjugated </w:t>
      </w:r>
      <w:r w:rsidRPr="00033FF2">
        <w:rPr>
          <w:rFonts w:ascii="Times New Roman" w:hAnsi="Times New Roman" w:cs="Times New Roman"/>
          <w:color w:val="000000"/>
          <w:sz w:val="32"/>
          <w:szCs w:val="32"/>
        </w:rPr>
        <w:t xml:space="preserve">proteins. The </w:t>
      </w:r>
      <w:proofErr w:type="spellStart"/>
      <w:r w:rsidRPr="00033FF2">
        <w:rPr>
          <w:rFonts w:ascii="Times New Roman" w:hAnsi="Times New Roman" w:cs="Times New Roman"/>
          <w:color w:val="000000"/>
          <w:sz w:val="32"/>
          <w:szCs w:val="32"/>
        </w:rPr>
        <w:t>non</w:t>
      </w:r>
      <w:r>
        <w:rPr>
          <w:rFonts w:ascii="Times New Roman" w:hAnsi="Times New Roman" w:cs="Times New Roman"/>
          <w:color w:val="000000"/>
          <w:sz w:val="32"/>
          <w:szCs w:val="32"/>
        </w:rPr>
        <w:t xml:space="preserve"> </w:t>
      </w:r>
      <w:r w:rsidRPr="00033FF2">
        <w:rPr>
          <w:rFonts w:ascii="Times New Roman" w:hAnsi="Times New Roman" w:cs="Times New Roman"/>
          <w:color w:val="000000"/>
          <w:sz w:val="32"/>
          <w:szCs w:val="32"/>
        </w:rPr>
        <w:t>amino</w:t>
      </w:r>
      <w:proofErr w:type="spellEnd"/>
      <w:r w:rsidRPr="00033FF2">
        <w:rPr>
          <w:rFonts w:ascii="Times New Roman" w:hAnsi="Times New Roman" w:cs="Times New Roman"/>
          <w:color w:val="000000"/>
          <w:sz w:val="32"/>
          <w:szCs w:val="32"/>
        </w:rPr>
        <w:t xml:space="preserve"> acid part</w:t>
      </w:r>
      <w:r>
        <w:rPr>
          <w:rFonts w:ascii="Times New Roman" w:hAnsi="Times New Roman" w:cs="Times New Roman"/>
          <w:color w:val="000000"/>
          <w:sz w:val="32"/>
          <w:szCs w:val="32"/>
        </w:rPr>
        <w:t xml:space="preserve"> of a conjugated protein </w:t>
      </w:r>
      <w:r w:rsidRPr="00033FF2">
        <w:rPr>
          <w:rFonts w:ascii="Times New Roman" w:hAnsi="Times New Roman" w:cs="Times New Roman"/>
          <w:color w:val="000000"/>
          <w:sz w:val="32"/>
          <w:szCs w:val="32"/>
        </w:rPr>
        <w:t xml:space="preserve">is usually called its prosthetic group. </w:t>
      </w:r>
      <w:r>
        <w:rPr>
          <w:rFonts w:ascii="Times New Roman" w:hAnsi="Times New Roman" w:cs="Times New Roman"/>
          <w:color w:val="000000"/>
          <w:sz w:val="32"/>
          <w:szCs w:val="32"/>
        </w:rPr>
        <w:t xml:space="preserve">Conjugated </w:t>
      </w:r>
      <w:r w:rsidRPr="00033FF2">
        <w:rPr>
          <w:rFonts w:ascii="Times New Roman" w:hAnsi="Times New Roman" w:cs="Times New Roman"/>
          <w:color w:val="000000"/>
          <w:sz w:val="32"/>
          <w:szCs w:val="32"/>
        </w:rPr>
        <w:t xml:space="preserve">proteins are classified </w:t>
      </w:r>
      <w:proofErr w:type="gramStart"/>
      <w:r w:rsidRPr="00033FF2">
        <w:rPr>
          <w:rFonts w:ascii="Times New Roman" w:hAnsi="Times New Roman" w:cs="Times New Roman"/>
          <w:color w:val="000000"/>
          <w:sz w:val="32"/>
          <w:szCs w:val="32"/>
        </w:rPr>
        <w:t>on the basis of</w:t>
      </w:r>
      <w:proofErr w:type="gramEnd"/>
      <w:r w:rsidRPr="00033FF2">
        <w:rPr>
          <w:rFonts w:ascii="Times New Roman" w:hAnsi="Times New Roman" w:cs="Times New Roman"/>
          <w:color w:val="000000"/>
          <w:sz w:val="32"/>
          <w:szCs w:val="32"/>
        </w:rPr>
        <w:t xml:space="preserve"> the chemical nature</w:t>
      </w:r>
      <w:r>
        <w:rPr>
          <w:rFonts w:ascii="Times New Roman" w:hAnsi="Times New Roman" w:cs="Times New Roman"/>
          <w:color w:val="000000"/>
          <w:sz w:val="32"/>
          <w:szCs w:val="32"/>
        </w:rPr>
        <w:t xml:space="preserve"> </w:t>
      </w:r>
      <w:r w:rsidRPr="00033FF2">
        <w:rPr>
          <w:rFonts w:ascii="Times New Roman" w:hAnsi="Times New Roman" w:cs="Times New Roman"/>
          <w:color w:val="000000"/>
          <w:sz w:val="32"/>
          <w:szCs w:val="32"/>
        </w:rPr>
        <w:t xml:space="preserve">of </w:t>
      </w:r>
      <w:r w:rsidR="00DD5CEC">
        <w:rPr>
          <w:rFonts w:ascii="Times New Roman" w:hAnsi="Times New Roman" w:cs="Times New Roman"/>
          <w:color w:val="000000"/>
          <w:sz w:val="32"/>
          <w:szCs w:val="32"/>
        </w:rPr>
        <w:t>their prosthetic groups</w:t>
      </w:r>
      <w:r w:rsidRPr="00033FF2">
        <w:rPr>
          <w:rFonts w:ascii="Times New Roman" w:hAnsi="Times New Roman" w:cs="Times New Roman"/>
          <w:color w:val="000000"/>
          <w:sz w:val="32"/>
          <w:szCs w:val="32"/>
        </w:rPr>
        <w:t xml:space="preserve"> for example,</w:t>
      </w:r>
      <w:r w:rsidR="00DD5CEC">
        <w:rPr>
          <w:rFonts w:ascii="Times New Roman" w:hAnsi="Times New Roman" w:cs="Times New Roman"/>
          <w:color w:val="000000"/>
          <w:sz w:val="32"/>
          <w:szCs w:val="32"/>
        </w:rPr>
        <w:t xml:space="preserve"> </w:t>
      </w:r>
      <w:r w:rsidRPr="00033FF2">
        <w:rPr>
          <w:rFonts w:ascii="Times New Roman" w:hAnsi="Times New Roman" w:cs="Times New Roman"/>
          <w:color w:val="000000"/>
          <w:sz w:val="32"/>
          <w:szCs w:val="32"/>
        </w:rPr>
        <w:t xml:space="preserve">lipoproteins contain lipids, glycoproteins </w:t>
      </w:r>
      <w:r w:rsidR="00DD5CEC">
        <w:rPr>
          <w:rFonts w:ascii="Times New Roman" w:hAnsi="Times New Roman" w:cs="Times New Roman"/>
          <w:color w:val="000000"/>
          <w:sz w:val="32"/>
          <w:szCs w:val="32"/>
        </w:rPr>
        <w:t xml:space="preserve">contain </w:t>
      </w:r>
      <w:r w:rsidRPr="00033FF2">
        <w:rPr>
          <w:rFonts w:ascii="Times New Roman" w:hAnsi="Times New Roman" w:cs="Times New Roman"/>
          <w:color w:val="000000"/>
          <w:sz w:val="32"/>
          <w:szCs w:val="32"/>
        </w:rPr>
        <w:t xml:space="preserve">sugar groups, and metalloproteins contain a </w:t>
      </w:r>
      <w:proofErr w:type="spellStart"/>
      <w:r w:rsidRPr="00033FF2">
        <w:rPr>
          <w:rFonts w:ascii="Times New Roman" w:hAnsi="Times New Roman" w:cs="Times New Roman"/>
          <w:color w:val="000000"/>
          <w:sz w:val="32"/>
          <w:szCs w:val="32"/>
        </w:rPr>
        <w:t>specificmetal</w:t>
      </w:r>
      <w:proofErr w:type="spellEnd"/>
      <w:r w:rsidRPr="00033FF2">
        <w:rPr>
          <w:rFonts w:ascii="Times New Roman" w:hAnsi="Times New Roman" w:cs="Times New Roman"/>
          <w:color w:val="000000"/>
          <w:sz w:val="32"/>
          <w:szCs w:val="32"/>
        </w:rPr>
        <w:t xml:space="preserve">. </w:t>
      </w:r>
      <w:proofErr w:type="gramStart"/>
      <w:r w:rsidRPr="00033FF2">
        <w:rPr>
          <w:rFonts w:ascii="Times New Roman" w:hAnsi="Times New Roman" w:cs="Times New Roman"/>
          <w:color w:val="000000"/>
          <w:sz w:val="32"/>
          <w:szCs w:val="32"/>
        </w:rPr>
        <w:t>A number of</w:t>
      </w:r>
      <w:proofErr w:type="gramEnd"/>
      <w:r w:rsidRPr="00033FF2">
        <w:rPr>
          <w:rFonts w:ascii="Times New Roman" w:hAnsi="Times New Roman" w:cs="Times New Roman"/>
          <w:color w:val="000000"/>
          <w:sz w:val="32"/>
          <w:szCs w:val="32"/>
        </w:rPr>
        <w:t xml:space="preserve"> proteins c</w:t>
      </w:r>
      <w:r w:rsidR="00DD5CEC">
        <w:rPr>
          <w:rFonts w:ascii="Times New Roman" w:hAnsi="Times New Roman" w:cs="Times New Roman"/>
          <w:color w:val="000000"/>
          <w:sz w:val="32"/>
          <w:szCs w:val="32"/>
        </w:rPr>
        <w:t xml:space="preserve">ontain more than one prosthetic </w:t>
      </w:r>
      <w:r w:rsidRPr="00033FF2">
        <w:rPr>
          <w:rFonts w:ascii="Times New Roman" w:hAnsi="Times New Roman" w:cs="Times New Roman"/>
          <w:color w:val="000000"/>
          <w:sz w:val="32"/>
          <w:szCs w:val="32"/>
        </w:rPr>
        <w:t xml:space="preserve">group. </w:t>
      </w:r>
      <w:proofErr w:type="gramStart"/>
      <w:r w:rsidRPr="00033FF2">
        <w:rPr>
          <w:rFonts w:ascii="Times New Roman" w:hAnsi="Times New Roman" w:cs="Times New Roman"/>
          <w:color w:val="000000"/>
          <w:sz w:val="32"/>
          <w:szCs w:val="32"/>
        </w:rPr>
        <w:t>Usually</w:t>
      </w:r>
      <w:proofErr w:type="gramEnd"/>
      <w:r w:rsidRPr="00033FF2">
        <w:rPr>
          <w:rFonts w:ascii="Times New Roman" w:hAnsi="Times New Roman" w:cs="Times New Roman"/>
          <w:color w:val="000000"/>
          <w:sz w:val="32"/>
          <w:szCs w:val="32"/>
        </w:rPr>
        <w:t xml:space="preserve"> the pros</w:t>
      </w:r>
      <w:r w:rsidR="00DD5CEC">
        <w:rPr>
          <w:rFonts w:ascii="Times New Roman" w:hAnsi="Times New Roman" w:cs="Times New Roman"/>
          <w:color w:val="000000"/>
          <w:sz w:val="32"/>
          <w:szCs w:val="32"/>
        </w:rPr>
        <w:t xml:space="preserve">thetic group plays an important </w:t>
      </w:r>
      <w:r w:rsidRPr="00033FF2">
        <w:rPr>
          <w:rFonts w:ascii="Times New Roman" w:hAnsi="Times New Roman" w:cs="Times New Roman"/>
          <w:color w:val="000000"/>
          <w:sz w:val="32"/>
          <w:szCs w:val="32"/>
        </w:rPr>
        <w:t>role in the protein’s biological function.</w:t>
      </w:r>
    </w:p>
    <w:p w14:paraId="504D24BD" w14:textId="77777777" w:rsidR="00DD5CEC" w:rsidRDefault="00DD5CEC" w:rsidP="00DD5CEC">
      <w:pPr>
        <w:autoSpaceDE w:val="0"/>
        <w:autoSpaceDN w:val="0"/>
        <w:adjustRightInd w:val="0"/>
        <w:spacing w:after="0" w:line="240" w:lineRule="auto"/>
        <w:rPr>
          <w:rFonts w:ascii="Times New Roman" w:hAnsi="Times New Roman" w:cs="Times New Roman"/>
          <w:color w:val="000000"/>
          <w:sz w:val="32"/>
          <w:szCs w:val="32"/>
        </w:rPr>
      </w:pPr>
    </w:p>
    <w:p w14:paraId="3A874D9D" w14:textId="77777777" w:rsidR="00DD5CEC" w:rsidRDefault="00DD5CEC" w:rsidP="00DD5CEC">
      <w:pPr>
        <w:autoSpaceDE w:val="0"/>
        <w:autoSpaceDN w:val="0"/>
        <w:adjustRightInd w:val="0"/>
        <w:spacing w:after="0" w:line="240" w:lineRule="auto"/>
        <w:jc w:val="center"/>
        <w:rPr>
          <w:rFonts w:ascii="Times New Roman" w:hAnsi="Times New Roman" w:cs="Times New Roman"/>
          <w:color w:val="000000"/>
          <w:sz w:val="32"/>
          <w:szCs w:val="32"/>
        </w:rPr>
      </w:pPr>
      <w:r>
        <w:rPr>
          <w:rFonts w:ascii="Times New Roman" w:hAnsi="Times New Roman" w:cs="Times New Roman"/>
          <w:noProof/>
          <w:color w:val="000000"/>
          <w:sz w:val="32"/>
          <w:szCs w:val="32"/>
        </w:rPr>
        <w:lastRenderedPageBreak/>
        <w:drawing>
          <wp:inline distT="0" distB="0" distL="0" distR="0" wp14:anchorId="0D1C9DCB" wp14:editId="1DDE21DB">
            <wp:extent cx="4484370" cy="31883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4370" cy="3188335"/>
                    </a:xfrm>
                    <a:prstGeom prst="rect">
                      <a:avLst/>
                    </a:prstGeom>
                    <a:noFill/>
                    <a:ln>
                      <a:noFill/>
                    </a:ln>
                  </pic:spPr>
                </pic:pic>
              </a:graphicData>
            </a:graphic>
          </wp:inline>
        </w:drawing>
      </w:r>
    </w:p>
    <w:p w14:paraId="73B94989" w14:textId="77777777" w:rsidR="00DD5CEC" w:rsidRDefault="00DD5CEC" w:rsidP="00DD5CEC">
      <w:pPr>
        <w:rPr>
          <w:rFonts w:ascii="Times New Roman" w:hAnsi="Times New Roman" w:cs="Times New Roman"/>
          <w:sz w:val="32"/>
          <w:szCs w:val="32"/>
        </w:rPr>
      </w:pPr>
    </w:p>
    <w:p w14:paraId="2647143E" w14:textId="77777777" w:rsidR="00DD5CEC" w:rsidRPr="00DD5CEC" w:rsidRDefault="00DD5CEC" w:rsidP="00DD5CEC">
      <w:pPr>
        <w:autoSpaceDE w:val="0"/>
        <w:autoSpaceDN w:val="0"/>
        <w:adjustRightInd w:val="0"/>
        <w:spacing w:after="0" w:line="240" w:lineRule="auto"/>
        <w:rPr>
          <w:rFonts w:ascii="Times New Roman" w:hAnsi="Times New Roman" w:cs="Times New Roman"/>
          <w:b/>
          <w:bCs/>
          <w:color w:val="0040DA"/>
          <w:sz w:val="36"/>
          <w:szCs w:val="36"/>
        </w:rPr>
      </w:pPr>
      <w:r w:rsidRPr="00DD5CEC">
        <w:rPr>
          <w:rFonts w:ascii="Times New Roman" w:hAnsi="Times New Roman" w:cs="Times New Roman"/>
          <w:b/>
          <w:bCs/>
          <w:color w:val="0040DA"/>
          <w:sz w:val="36"/>
          <w:szCs w:val="36"/>
        </w:rPr>
        <w:t>There Are Several Levels of Protein Structure</w:t>
      </w:r>
    </w:p>
    <w:p w14:paraId="0FE05196" w14:textId="77777777" w:rsidR="00DD5CEC" w:rsidRDefault="00DD5CEC" w:rsidP="00DD5CEC">
      <w:pPr>
        <w:autoSpaceDE w:val="0"/>
        <w:autoSpaceDN w:val="0"/>
        <w:adjustRightInd w:val="0"/>
        <w:spacing w:after="0" w:line="240" w:lineRule="auto"/>
        <w:jc w:val="both"/>
        <w:rPr>
          <w:rFonts w:ascii="Times New Roman" w:hAnsi="Times New Roman" w:cs="Times New Roman"/>
          <w:color w:val="000000"/>
          <w:sz w:val="32"/>
          <w:szCs w:val="32"/>
        </w:rPr>
      </w:pPr>
      <w:r w:rsidRPr="00DD5CEC">
        <w:rPr>
          <w:rFonts w:ascii="Times New Roman" w:hAnsi="Times New Roman" w:cs="Times New Roman"/>
          <w:color w:val="000000"/>
          <w:sz w:val="32"/>
          <w:szCs w:val="32"/>
        </w:rPr>
        <w:t>For large macromolecules</w:t>
      </w:r>
      <w:r>
        <w:rPr>
          <w:rFonts w:ascii="Times New Roman" w:hAnsi="Times New Roman" w:cs="Times New Roman"/>
          <w:color w:val="000000"/>
          <w:sz w:val="32"/>
          <w:szCs w:val="32"/>
        </w:rPr>
        <w:t xml:space="preserve"> such as proteins, the tasks of </w:t>
      </w:r>
      <w:r w:rsidRPr="00DD5CEC">
        <w:rPr>
          <w:rFonts w:ascii="Times New Roman" w:hAnsi="Times New Roman" w:cs="Times New Roman"/>
          <w:color w:val="000000"/>
          <w:sz w:val="32"/>
          <w:szCs w:val="32"/>
        </w:rPr>
        <w:t>describing and underst</w:t>
      </w:r>
      <w:r>
        <w:rPr>
          <w:rFonts w:ascii="Times New Roman" w:hAnsi="Times New Roman" w:cs="Times New Roman"/>
          <w:color w:val="000000"/>
          <w:sz w:val="32"/>
          <w:szCs w:val="32"/>
        </w:rPr>
        <w:t xml:space="preserve">anding structure are approached </w:t>
      </w:r>
      <w:r w:rsidRPr="00DD5CEC">
        <w:rPr>
          <w:rFonts w:ascii="Times New Roman" w:hAnsi="Times New Roman" w:cs="Times New Roman"/>
          <w:color w:val="000000"/>
          <w:sz w:val="32"/>
          <w:szCs w:val="32"/>
        </w:rPr>
        <w:t>at several levels of complexity, a</w:t>
      </w:r>
      <w:r>
        <w:rPr>
          <w:rFonts w:ascii="Times New Roman" w:hAnsi="Times New Roman" w:cs="Times New Roman"/>
          <w:color w:val="000000"/>
          <w:sz w:val="32"/>
          <w:szCs w:val="32"/>
        </w:rPr>
        <w:t xml:space="preserve">rranged in a kind of conceptual </w:t>
      </w:r>
      <w:r w:rsidRPr="00DD5CEC">
        <w:rPr>
          <w:rFonts w:ascii="Times New Roman" w:hAnsi="Times New Roman" w:cs="Times New Roman"/>
          <w:color w:val="000000"/>
          <w:sz w:val="32"/>
          <w:szCs w:val="32"/>
        </w:rPr>
        <w:t xml:space="preserve">hierarchy. Four </w:t>
      </w:r>
      <w:r>
        <w:rPr>
          <w:rFonts w:ascii="Times New Roman" w:hAnsi="Times New Roman" w:cs="Times New Roman"/>
          <w:color w:val="000000"/>
          <w:sz w:val="32"/>
          <w:szCs w:val="32"/>
        </w:rPr>
        <w:t xml:space="preserve">levels of protein structure are commonly defined. A description of all covalent </w:t>
      </w:r>
      <w:r w:rsidRPr="00DD5CEC">
        <w:rPr>
          <w:rFonts w:ascii="Times New Roman" w:hAnsi="Times New Roman" w:cs="Times New Roman"/>
          <w:color w:val="000000"/>
          <w:sz w:val="32"/>
          <w:szCs w:val="32"/>
        </w:rPr>
        <w:t>bonds (mai</w:t>
      </w:r>
      <w:r>
        <w:rPr>
          <w:rFonts w:ascii="Times New Roman" w:hAnsi="Times New Roman" w:cs="Times New Roman"/>
          <w:color w:val="000000"/>
          <w:sz w:val="32"/>
          <w:szCs w:val="32"/>
        </w:rPr>
        <w:t xml:space="preserve">nly peptide bonds and disulfide </w:t>
      </w:r>
      <w:r w:rsidRPr="00DD5CEC">
        <w:rPr>
          <w:rFonts w:ascii="Times New Roman" w:hAnsi="Times New Roman" w:cs="Times New Roman"/>
          <w:color w:val="000000"/>
          <w:sz w:val="32"/>
          <w:szCs w:val="32"/>
        </w:rPr>
        <w:t>bonds) linking amino</w:t>
      </w:r>
      <w:r>
        <w:rPr>
          <w:rFonts w:ascii="Times New Roman" w:hAnsi="Times New Roman" w:cs="Times New Roman"/>
          <w:color w:val="000000"/>
          <w:sz w:val="32"/>
          <w:szCs w:val="32"/>
        </w:rPr>
        <w:t xml:space="preserve"> acid residues in a polypeptide </w:t>
      </w:r>
      <w:r w:rsidRPr="00DD5CEC">
        <w:rPr>
          <w:rFonts w:ascii="Times New Roman" w:hAnsi="Times New Roman" w:cs="Times New Roman"/>
          <w:color w:val="000000"/>
          <w:sz w:val="32"/>
          <w:szCs w:val="32"/>
        </w:rPr>
        <w:t xml:space="preserve">chain is its primary structure. </w:t>
      </w:r>
      <w:r>
        <w:rPr>
          <w:rFonts w:ascii="Times New Roman" w:hAnsi="Times New Roman" w:cs="Times New Roman"/>
          <w:color w:val="000000"/>
          <w:sz w:val="32"/>
          <w:szCs w:val="32"/>
        </w:rPr>
        <w:t xml:space="preserve">The most important element </w:t>
      </w:r>
      <w:r w:rsidRPr="00DD5CEC">
        <w:rPr>
          <w:rFonts w:ascii="Times New Roman" w:hAnsi="Times New Roman" w:cs="Times New Roman"/>
          <w:color w:val="000000"/>
          <w:sz w:val="32"/>
          <w:szCs w:val="32"/>
        </w:rPr>
        <w:t>of primary structure is the sequence of ami</w:t>
      </w:r>
      <w:r>
        <w:rPr>
          <w:rFonts w:ascii="Times New Roman" w:hAnsi="Times New Roman" w:cs="Times New Roman"/>
          <w:color w:val="000000"/>
          <w:sz w:val="32"/>
          <w:szCs w:val="32"/>
        </w:rPr>
        <w:t xml:space="preserve">no </w:t>
      </w:r>
      <w:r w:rsidRPr="00DD5CEC">
        <w:rPr>
          <w:rFonts w:ascii="Times New Roman" w:hAnsi="Times New Roman" w:cs="Times New Roman"/>
          <w:color w:val="000000"/>
          <w:sz w:val="32"/>
          <w:szCs w:val="32"/>
        </w:rPr>
        <w:t xml:space="preserve">acid residues. Secondary structure </w:t>
      </w:r>
      <w:r>
        <w:rPr>
          <w:rFonts w:ascii="Times New Roman" w:hAnsi="Times New Roman" w:cs="Times New Roman"/>
          <w:color w:val="000000"/>
          <w:sz w:val="32"/>
          <w:szCs w:val="32"/>
        </w:rPr>
        <w:t xml:space="preserve">refers to particularly </w:t>
      </w:r>
      <w:r w:rsidRPr="00DD5CEC">
        <w:rPr>
          <w:rFonts w:ascii="Times New Roman" w:hAnsi="Times New Roman" w:cs="Times New Roman"/>
          <w:color w:val="000000"/>
          <w:sz w:val="32"/>
          <w:szCs w:val="32"/>
        </w:rPr>
        <w:t>stable arrangement</w:t>
      </w:r>
      <w:r>
        <w:rPr>
          <w:rFonts w:ascii="Times New Roman" w:hAnsi="Times New Roman" w:cs="Times New Roman"/>
          <w:color w:val="000000"/>
          <w:sz w:val="32"/>
          <w:szCs w:val="32"/>
        </w:rPr>
        <w:t xml:space="preserve">s of amino acid residues giving </w:t>
      </w:r>
      <w:r w:rsidRPr="00DD5CEC">
        <w:rPr>
          <w:rFonts w:ascii="Times New Roman" w:hAnsi="Times New Roman" w:cs="Times New Roman"/>
          <w:color w:val="000000"/>
          <w:sz w:val="32"/>
          <w:szCs w:val="32"/>
        </w:rPr>
        <w:t xml:space="preserve">rise to recurring structural patterns. </w:t>
      </w:r>
      <w:r>
        <w:rPr>
          <w:rFonts w:ascii="Times New Roman" w:hAnsi="Times New Roman" w:cs="Times New Roman"/>
          <w:color w:val="000000"/>
          <w:sz w:val="32"/>
          <w:szCs w:val="32"/>
        </w:rPr>
        <w:t xml:space="preserve">Tertiary structure </w:t>
      </w:r>
      <w:r w:rsidRPr="00DD5CEC">
        <w:rPr>
          <w:rFonts w:ascii="Times New Roman" w:hAnsi="Times New Roman" w:cs="Times New Roman"/>
          <w:color w:val="000000"/>
          <w:sz w:val="32"/>
          <w:szCs w:val="32"/>
        </w:rPr>
        <w:t>describes all aspects o</w:t>
      </w:r>
      <w:r>
        <w:rPr>
          <w:rFonts w:ascii="Times New Roman" w:hAnsi="Times New Roman" w:cs="Times New Roman"/>
          <w:color w:val="000000"/>
          <w:sz w:val="32"/>
          <w:szCs w:val="32"/>
        </w:rPr>
        <w:t xml:space="preserve">f the three-dimensional folding </w:t>
      </w:r>
      <w:r w:rsidRPr="00DD5CEC">
        <w:rPr>
          <w:rFonts w:ascii="Times New Roman" w:hAnsi="Times New Roman" w:cs="Times New Roman"/>
          <w:color w:val="000000"/>
          <w:sz w:val="32"/>
          <w:szCs w:val="32"/>
        </w:rPr>
        <w:t>of a polypeptide. When a protein</w:t>
      </w:r>
      <w:r>
        <w:rPr>
          <w:rFonts w:ascii="Times New Roman" w:hAnsi="Times New Roman" w:cs="Times New Roman"/>
          <w:color w:val="000000"/>
          <w:sz w:val="32"/>
          <w:szCs w:val="32"/>
        </w:rPr>
        <w:t xml:space="preserve"> has two or more </w:t>
      </w:r>
      <w:r w:rsidRPr="00DD5CEC">
        <w:rPr>
          <w:rFonts w:ascii="Times New Roman" w:hAnsi="Times New Roman" w:cs="Times New Roman"/>
          <w:color w:val="000000"/>
          <w:sz w:val="32"/>
          <w:szCs w:val="32"/>
        </w:rPr>
        <w:t>polypeptide subunits, their a</w:t>
      </w:r>
      <w:r>
        <w:rPr>
          <w:rFonts w:ascii="Times New Roman" w:hAnsi="Times New Roman" w:cs="Times New Roman"/>
          <w:color w:val="000000"/>
          <w:sz w:val="32"/>
          <w:szCs w:val="32"/>
        </w:rPr>
        <w:t xml:space="preserve">rrangement in space is referred </w:t>
      </w:r>
      <w:r w:rsidRPr="00DD5CEC">
        <w:rPr>
          <w:rFonts w:ascii="Times New Roman" w:hAnsi="Times New Roman" w:cs="Times New Roman"/>
          <w:color w:val="000000"/>
          <w:sz w:val="32"/>
          <w:szCs w:val="32"/>
        </w:rPr>
        <w:t xml:space="preserve">to as </w:t>
      </w:r>
      <w:r>
        <w:rPr>
          <w:rFonts w:ascii="Times New Roman" w:hAnsi="Times New Roman" w:cs="Times New Roman"/>
          <w:color w:val="000000"/>
          <w:sz w:val="32"/>
          <w:szCs w:val="32"/>
        </w:rPr>
        <w:t>quaternary structure.</w:t>
      </w:r>
    </w:p>
    <w:p w14:paraId="2BA6B0C6" w14:textId="77777777" w:rsidR="00DD5CEC" w:rsidRDefault="00DD5CEC">
      <w:pPr>
        <w:rPr>
          <w:rFonts w:ascii="Times New Roman" w:hAnsi="Times New Roman" w:cs="Times New Roman"/>
          <w:color w:val="000000"/>
          <w:sz w:val="32"/>
          <w:szCs w:val="32"/>
        </w:rPr>
      </w:pPr>
      <w:r>
        <w:rPr>
          <w:rFonts w:ascii="Times New Roman" w:hAnsi="Times New Roman" w:cs="Times New Roman"/>
          <w:color w:val="000000"/>
          <w:sz w:val="32"/>
          <w:szCs w:val="32"/>
        </w:rPr>
        <w:br w:type="page"/>
      </w:r>
    </w:p>
    <w:p w14:paraId="34D86822" w14:textId="77777777" w:rsidR="00DD5CEC" w:rsidRDefault="00DD5CEC" w:rsidP="00DD5CEC">
      <w:pPr>
        <w:autoSpaceDE w:val="0"/>
        <w:autoSpaceDN w:val="0"/>
        <w:adjustRightInd w:val="0"/>
        <w:spacing w:after="0" w:line="240" w:lineRule="auto"/>
        <w:jc w:val="center"/>
        <w:rPr>
          <w:rFonts w:ascii="Times New Roman" w:hAnsi="Times New Roman" w:cs="Times New Roman"/>
          <w:color w:val="000000"/>
          <w:sz w:val="32"/>
          <w:szCs w:val="32"/>
        </w:rPr>
      </w:pPr>
      <w:r>
        <w:rPr>
          <w:rFonts w:ascii="Times New Roman" w:hAnsi="Times New Roman" w:cs="Times New Roman"/>
          <w:noProof/>
          <w:color w:val="000000"/>
          <w:sz w:val="32"/>
          <w:szCs w:val="32"/>
        </w:rPr>
        <w:lastRenderedPageBreak/>
        <w:drawing>
          <wp:inline distT="0" distB="0" distL="0" distR="0" wp14:anchorId="6DC58F5E" wp14:editId="4F1A0DEC">
            <wp:extent cx="5939622" cy="2568271"/>
            <wp:effectExtent l="0" t="0" r="4445"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569991"/>
                    </a:xfrm>
                    <a:prstGeom prst="rect">
                      <a:avLst/>
                    </a:prstGeom>
                    <a:noFill/>
                    <a:ln>
                      <a:noFill/>
                    </a:ln>
                  </pic:spPr>
                </pic:pic>
              </a:graphicData>
            </a:graphic>
          </wp:inline>
        </w:drawing>
      </w:r>
    </w:p>
    <w:p w14:paraId="6D1FAFC6" w14:textId="77777777" w:rsidR="00DD5CEC" w:rsidRDefault="009F2A0D" w:rsidP="00DD5CEC">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3594EB7B" wp14:editId="2D1A91DF">
            <wp:extent cx="5943600" cy="5349197"/>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349197"/>
                    </a:xfrm>
                    <a:prstGeom prst="rect">
                      <a:avLst/>
                    </a:prstGeom>
                    <a:noFill/>
                    <a:ln>
                      <a:noFill/>
                    </a:ln>
                  </pic:spPr>
                </pic:pic>
              </a:graphicData>
            </a:graphic>
          </wp:inline>
        </w:drawing>
      </w:r>
    </w:p>
    <w:p w14:paraId="73A72D72" w14:textId="77777777" w:rsidR="00DD5CEC" w:rsidRPr="00DD5CEC" w:rsidRDefault="00DD5CEC" w:rsidP="00DD5CEC">
      <w:pPr>
        <w:autoSpaceDE w:val="0"/>
        <w:autoSpaceDN w:val="0"/>
        <w:adjustRightInd w:val="0"/>
        <w:spacing w:after="0" w:line="240" w:lineRule="auto"/>
        <w:rPr>
          <w:rFonts w:ascii="Times New Roman" w:hAnsi="Times New Roman" w:cs="Times New Roman"/>
          <w:b/>
          <w:bCs/>
          <w:color w:val="9A0000"/>
          <w:sz w:val="36"/>
          <w:szCs w:val="36"/>
        </w:rPr>
      </w:pPr>
      <w:r w:rsidRPr="00DD5CEC">
        <w:rPr>
          <w:rFonts w:ascii="Times New Roman" w:hAnsi="Times New Roman" w:cs="Times New Roman"/>
          <w:b/>
          <w:bCs/>
          <w:color w:val="9A0000"/>
          <w:sz w:val="36"/>
          <w:szCs w:val="36"/>
        </w:rPr>
        <w:lastRenderedPageBreak/>
        <w:t>Working with Proteins</w:t>
      </w:r>
    </w:p>
    <w:p w14:paraId="6F876B9E" w14:textId="77777777" w:rsidR="00DD5CEC" w:rsidRDefault="00DD5CEC" w:rsidP="00DD5CEC">
      <w:pPr>
        <w:autoSpaceDE w:val="0"/>
        <w:autoSpaceDN w:val="0"/>
        <w:adjustRightInd w:val="0"/>
        <w:spacing w:after="0" w:line="240" w:lineRule="auto"/>
        <w:jc w:val="both"/>
        <w:rPr>
          <w:rFonts w:ascii="Times New Roman" w:hAnsi="Times New Roman" w:cs="Times New Roman"/>
          <w:color w:val="000000"/>
          <w:sz w:val="32"/>
          <w:szCs w:val="32"/>
        </w:rPr>
      </w:pPr>
      <w:r w:rsidRPr="00DD5CEC">
        <w:rPr>
          <w:rFonts w:ascii="Times New Roman" w:hAnsi="Times New Roman" w:cs="Times New Roman"/>
          <w:color w:val="000000"/>
          <w:sz w:val="32"/>
          <w:szCs w:val="32"/>
        </w:rPr>
        <w:t>Our understanding of pro</w:t>
      </w:r>
      <w:r>
        <w:rPr>
          <w:rFonts w:ascii="Times New Roman" w:hAnsi="Times New Roman" w:cs="Times New Roman"/>
          <w:color w:val="000000"/>
          <w:sz w:val="32"/>
          <w:szCs w:val="32"/>
        </w:rPr>
        <w:t xml:space="preserve">tein structure and function has </w:t>
      </w:r>
      <w:r w:rsidRPr="00DD5CEC">
        <w:rPr>
          <w:rFonts w:ascii="Times New Roman" w:hAnsi="Times New Roman" w:cs="Times New Roman"/>
          <w:color w:val="000000"/>
          <w:sz w:val="32"/>
          <w:szCs w:val="32"/>
        </w:rPr>
        <w:t>been derived from the stu</w:t>
      </w:r>
      <w:r>
        <w:rPr>
          <w:rFonts w:ascii="Times New Roman" w:hAnsi="Times New Roman" w:cs="Times New Roman"/>
          <w:color w:val="000000"/>
          <w:sz w:val="32"/>
          <w:szCs w:val="32"/>
        </w:rPr>
        <w:t xml:space="preserve">dy of many individual proteins. </w:t>
      </w:r>
      <w:r w:rsidRPr="00DD5CEC">
        <w:rPr>
          <w:rFonts w:ascii="Times New Roman" w:hAnsi="Times New Roman" w:cs="Times New Roman"/>
          <w:color w:val="000000"/>
          <w:sz w:val="32"/>
          <w:szCs w:val="32"/>
        </w:rPr>
        <w:t>To study a protein in deta</w:t>
      </w:r>
      <w:r>
        <w:rPr>
          <w:rFonts w:ascii="Times New Roman" w:hAnsi="Times New Roman" w:cs="Times New Roman"/>
          <w:color w:val="000000"/>
          <w:sz w:val="32"/>
          <w:szCs w:val="32"/>
        </w:rPr>
        <w:t xml:space="preserve">il, the researcher must be able </w:t>
      </w:r>
      <w:r w:rsidRPr="00DD5CEC">
        <w:rPr>
          <w:rFonts w:ascii="Times New Roman" w:hAnsi="Times New Roman" w:cs="Times New Roman"/>
          <w:color w:val="000000"/>
          <w:sz w:val="32"/>
          <w:szCs w:val="32"/>
        </w:rPr>
        <w:t>to separate it from o</w:t>
      </w:r>
      <w:r>
        <w:rPr>
          <w:rFonts w:ascii="Times New Roman" w:hAnsi="Times New Roman" w:cs="Times New Roman"/>
          <w:color w:val="000000"/>
          <w:sz w:val="32"/>
          <w:szCs w:val="32"/>
        </w:rPr>
        <w:t xml:space="preserve">ther proteins and must have the </w:t>
      </w:r>
      <w:r w:rsidRPr="00DD5CEC">
        <w:rPr>
          <w:rFonts w:ascii="Times New Roman" w:hAnsi="Times New Roman" w:cs="Times New Roman"/>
          <w:color w:val="000000"/>
          <w:sz w:val="32"/>
          <w:szCs w:val="32"/>
        </w:rPr>
        <w:t xml:space="preserve">techniques to determine its properties. The </w:t>
      </w:r>
      <w:r>
        <w:rPr>
          <w:rFonts w:ascii="Times New Roman" w:hAnsi="Times New Roman" w:cs="Times New Roman"/>
          <w:color w:val="000000"/>
          <w:sz w:val="32"/>
          <w:szCs w:val="32"/>
        </w:rPr>
        <w:t xml:space="preserve">necessary </w:t>
      </w:r>
      <w:r w:rsidRPr="00DD5CEC">
        <w:rPr>
          <w:rFonts w:ascii="Times New Roman" w:hAnsi="Times New Roman" w:cs="Times New Roman"/>
          <w:color w:val="000000"/>
          <w:sz w:val="32"/>
          <w:szCs w:val="32"/>
        </w:rPr>
        <w:t>methods come from pro</w:t>
      </w:r>
      <w:r>
        <w:rPr>
          <w:rFonts w:ascii="Times New Roman" w:hAnsi="Times New Roman" w:cs="Times New Roman"/>
          <w:color w:val="000000"/>
          <w:sz w:val="32"/>
          <w:szCs w:val="32"/>
        </w:rPr>
        <w:t xml:space="preserve">tein chemistry, a discipline as </w:t>
      </w:r>
      <w:r w:rsidRPr="00DD5CEC">
        <w:rPr>
          <w:rFonts w:ascii="Times New Roman" w:hAnsi="Times New Roman" w:cs="Times New Roman"/>
          <w:color w:val="000000"/>
          <w:sz w:val="32"/>
          <w:szCs w:val="32"/>
        </w:rPr>
        <w:t>old as biochemistry itself</w:t>
      </w:r>
      <w:r>
        <w:rPr>
          <w:rFonts w:ascii="Times New Roman" w:hAnsi="Times New Roman" w:cs="Times New Roman"/>
          <w:color w:val="000000"/>
          <w:sz w:val="32"/>
          <w:szCs w:val="32"/>
        </w:rPr>
        <w:t xml:space="preserve"> and one that retains a central </w:t>
      </w:r>
      <w:r w:rsidRPr="00DD5CEC">
        <w:rPr>
          <w:rFonts w:ascii="Times New Roman" w:hAnsi="Times New Roman" w:cs="Times New Roman"/>
          <w:color w:val="000000"/>
          <w:sz w:val="32"/>
          <w:szCs w:val="32"/>
        </w:rPr>
        <w:t>position in biochemical research.</w:t>
      </w:r>
    </w:p>
    <w:p w14:paraId="39387A52" w14:textId="77777777" w:rsidR="00DD5CEC" w:rsidRDefault="00DD5CEC" w:rsidP="00DD5CEC">
      <w:pPr>
        <w:autoSpaceDE w:val="0"/>
        <w:autoSpaceDN w:val="0"/>
        <w:adjustRightInd w:val="0"/>
        <w:spacing w:after="0" w:line="240" w:lineRule="auto"/>
        <w:jc w:val="both"/>
        <w:rPr>
          <w:rFonts w:ascii="Times New Roman" w:hAnsi="Times New Roman" w:cs="Times New Roman"/>
          <w:color w:val="000000"/>
          <w:sz w:val="32"/>
          <w:szCs w:val="32"/>
        </w:rPr>
      </w:pPr>
    </w:p>
    <w:p w14:paraId="46B9613F" w14:textId="77777777" w:rsidR="00DD5CEC" w:rsidRPr="00DD5CEC" w:rsidRDefault="00DD5CEC" w:rsidP="00DD5CEC">
      <w:pPr>
        <w:autoSpaceDE w:val="0"/>
        <w:autoSpaceDN w:val="0"/>
        <w:adjustRightInd w:val="0"/>
        <w:spacing w:after="0" w:line="240" w:lineRule="auto"/>
        <w:rPr>
          <w:rFonts w:ascii="Times New Roman" w:hAnsi="Times New Roman" w:cs="Times New Roman"/>
          <w:b/>
          <w:bCs/>
          <w:color w:val="0040DA"/>
          <w:sz w:val="36"/>
          <w:szCs w:val="36"/>
        </w:rPr>
      </w:pPr>
      <w:r w:rsidRPr="00DD5CEC">
        <w:rPr>
          <w:rFonts w:ascii="Times New Roman" w:hAnsi="Times New Roman" w:cs="Times New Roman"/>
          <w:b/>
          <w:bCs/>
          <w:color w:val="0040DA"/>
          <w:sz w:val="36"/>
          <w:szCs w:val="36"/>
        </w:rPr>
        <w:t>Proteins Can Be Separated and Purified</w:t>
      </w:r>
    </w:p>
    <w:p w14:paraId="50D49656" w14:textId="77777777" w:rsidR="00DD5CEC" w:rsidRPr="00DD5CEC" w:rsidRDefault="00DD5CEC" w:rsidP="001053DD">
      <w:pPr>
        <w:autoSpaceDE w:val="0"/>
        <w:autoSpaceDN w:val="0"/>
        <w:adjustRightInd w:val="0"/>
        <w:spacing w:after="0" w:line="240" w:lineRule="auto"/>
        <w:jc w:val="both"/>
        <w:rPr>
          <w:rFonts w:ascii="Times New Roman" w:hAnsi="Times New Roman" w:cs="Times New Roman"/>
          <w:color w:val="000000"/>
          <w:sz w:val="32"/>
          <w:szCs w:val="32"/>
        </w:rPr>
      </w:pPr>
      <w:r w:rsidRPr="00DD5CEC">
        <w:rPr>
          <w:rFonts w:ascii="Times New Roman" w:hAnsi="Times New Roman" w:cs="Times New Roman"/>
          <w:color w:val="000000"/>
          <w:sz w:val="32"/>
          <w:szCs w:val="32"/>
        </w:rPr>
        <w:t>A pure preparation is essential before a protein’</w:t>
      </w:r>
      <w:r>
        <w:rPr>
          <w:rFonts w:ascii="Times New Roman" w:hAnsi="Times New Roman" w:cs="Times New Roman"/>
          <w:color w:val="000000"/>
          <w:sz w:val="32"/>
          <w:szCs w:val="32"/>
        </w:rPr>
        <w:t xml:space="preserve">s properties </w:t>
      </w:r>
      <w:r w:rsidRPr="00DD5CEC">
        <w:rPr>
          <w:rFonts w:ascii="Times New Roman" w:hAnsi="Times New Roman" w:cs="Times New Roman"/>
          <w:color w:val="000000"/>
          <w:sz w:val="32"/>
          <w:szCs w:val="32"/>
        </w:rPr>
        <w:t xml:space="preserve">and activities can </w:t>
      </w:r>
      <w:r>
        <w:rPr>
          <w:rFonts w:ascii="Times New Roman" w:hAnsi="Times New Roman" w:cs="Times New Roman"/>
          <w:color w:val="000000"/>
          <w:sz w:val="32"/>
          <w:szCs w:val="32"/>
        </w:rPr>
        <w:t xml:space="preserve">be determined. Given that cells </w:t>
      </w:r>
      <w:r w:rsidRPr="00DD5CEC">
        <w:rPr>
          <w:rFonts w:ascii="Times New Roman" w:hAnsi="Times New Roman" w:cs="Times New Roman"/>
          <w:color w:val="000000"/>
          <w:sz w:val="32"/>
          <w:szCs w:val="32"/>
        </w:rPr>
        <w:t>contain thousands of d</w:t>
      </w:r>
      <w:r>
        <w:rPr>
          <w:rFonts w:ascii="Times New Roman" w:hAnsi="Times New Roman" w:cs="Times New Roman"/>
          <w:color w:val="000000"/>
          <w:sz w:val="32"/>
          <w:szCs w:val="32"/>
        </w:rPr>
        <w:t xml:space="preserve">ifferent kinds of proteins, how </w:t>
      </w:r>
      <w:r w:rsidRPr="00DD5CEC">
        <w:rPr>
          <w:rFonts w:ascii="Times New Roman" w:hAnsi="Times New Roman" w:cs="Times New Roman"/>
          <w:color w:val="000000"/>
          <w:sz w:val="32"/>
          <w:szCs w:val="32"/>
        </w:rPr>
        <w:t xml:space="preserve">can one protein be purified? </w:t>
      </w:r>
      <w:r>
        <w:rPr>
          <w:rFonts w:ascii="Times New Roman" w:hAnsi="Times New Roman" w:cs="Times New Roman"/>
          <w:color w:val="000000"/>
          <w:sz w:val="32"/>
          <w:szCs w:val="32"/>
        </w:rPr>
        <w:t xml:space="preserve">Methods for separating proteins </w:t>
      </w:r>
      <w:r w:rsidRPr="00DD5CEC">
        <w:rPr>
          <w:rFonts w:ascii="Times New Roman" w:hAnsi="Times New Roman" w:cs="Times New Roman"/>
          <w:color w:val="000000"/>
          <w:sz w:val="32"/>
          <w:szCs w:val="32"/>
        </w:rPr>
        <w:t>take advantage o</w:t>
      </w:r>
      <w:r>
        <w:rPr>
          <w:rFonts w:ascii="Times New Roman" w:hAnsi="Times New Roman" w:cs="Times New Roman"/>
          <w:color w:val="000000"/>
          <w:sz w:val="32"/>
          <w:szCs w:val="32"/>
        </w:rPr>
        <w:t xml:space="preserve">f properties that vary from one </w:t>
      </w:r>
      <w:r w:rsidRPr="00DD5CEC">
        <w:rPr>
          <w:rFonts w:ascii="Times New Roman" w:hAnsi="Times New Roman" w:cs="Times New Roman"/>
          <w:color w:val="000000"/>
          <w:sz w:val="32"/>
          <w:szCs w:val="32"/>
        </w:rPr>
        <w:t>protein to the next, incl</w:t>
      </w:r>
      <w:r>
        <w:rPr>
          <w:rFonts w:ascii="Times New Roman" w:hAnsi="Times New Roman" w:cs="Times New Roman"/>
          <w:color w:val="000000"/>
          <w:sz w:val="32"/>
          <w:szCs w:val="32"/>
        </w:rPr>
        <w:t xml:space="preserve">uding size, charge, and binding </w:t>
      </w:r>
      <w:r w:rsidRPr="00DD5CEC">
        <w:rPr>
          <w:rFonts w:ascii="Times New Roman" w:hAnsi="Times New Roman" w:cs="Times New Roman"/>
          <w:color w:val="000000"/>
          <w:sz w:val="32"/>
          <w:szCs w:val="32"/>
        </w:rPr>
        <w:t>properties.</w:t>
      </w:r>
    </w:p>
    <w:p w14:paraId="06984307" w14:textId="77777777" w:rsidR="00DD5CEC" w:rsidRPr="00BB792C" w:rsidRDefault="00DD5CEC" w:rsidP="001053DD">
      <w:pPr>
        <w:autoSpaceDE w:val="0"/>
        <w:autoSpaceDN w:val="0"/>
        <w:adjustRightInd w:val="0"/>
        <w:spacing w:after="0" w:line="240" w:lineRule="auto"/>
        <w:jc w:val="both"/>
        <w:rPr>
          <w:rFonts w:ascii="Times New Roman" w:hAnsi="Times New Roman" w:cs="Times New Roman"/>
          <w:color w:val="000000"/>
          <w:sz w:val="32"/>
          <w:szCs w:val="32"/>
        </w:rPr>
      </w:pPr>
      <w:r w:rsidRPr="00DD5CEC">
        <w:rPr>
          <w:rFonts w:ascii="Times New Roman" w:hAnsi="Times New Roman" w:cs="Times New Roman"/>
          <w:color w:val="000000"/>
          <w:sz w:val="32"/>
          <w:szCs w:val="32"/>
        </w:rPr>
        <w:t>The source of a protein i</w:t>
      </w:r>
      <w:r>
        <w:rPr>
          <w:rFonts w:ascii="Times New Roman" w:hAnsi="Times New Roman" w:cs="Times New Roman"/>
          <w:color w:val="000000"/>
          <w:sz w:val="32"/>
          <w:szCs w:val="32"/>
        </w:rPr>
        <w:t xml:space="preserve">s generally tissue or microbial </w:t>
      </w:r>
      <w:r w:rsidRPr="00DD5CEC">
        <w:rPr>
          <w:rFonts w:ascii="Times New Roman" w:hAnsi="Times New Roman" w:cs="Times New Roman"/>
          <w:color w:val="000000"/>
          <w:sz w:val="32"/>
          <w:szCs w:val="32"/>
        </w:rPr>
        <w:t>cells. The first s</w:t>
      </w:r>
      <w:r>
        <w:rPr>
          <w:rFonts w:ascii="Times New Roman" w:hAnsi="Times New Roman" w:cs="Times New Roman"/>
          <w:color w:val="000000"/>
          <w:sz w:val="32"/>
          <w:szCs w:val="32"/>
        </w:rPr>
        <w:t xml:space="preserve">tep in any protein purification </w:t>
      </w:r>
      <w:r w:rsidRPr="00DD5CEC">
        <w:rPr>
          <w:rFonts w:ascii="Times New Roman" w:hAnsi="Times New Roman" w:cs="Times New Roman"/>
          <w:color w:val="000000"/>
          <w:sz w:val="32"/>
          <w:szCs w:val="32"/>
        </w:rPr>
        <w:t>procedure is to break op</w:t>
      </w:r>
      <w:r>
        <w:rPr>
          <w:rFonts w:ascii="Times New Roman" w:hAnsi="Times New Roman" w:cs="Times New Roman"/>
          <w:color w:val="000000"/>
          <w:sz w:val="32"/>
          <w:szCs w:val="32"/>
        </w:rPr>
        <w:t xml:space="preserve">en these cells, releasing their </w:t>
      </w:r>
      <w:r w:rsidRPr="00DD5CEC">
        <w:rPr>
          <w:rFonts w:ascii="Times New Roman" w:hAnsi="Times New Roman" w:cs="Times New Roman"/>
          <w:color w:val="000000"/>
          <w:sz w:val="32"/>
          <w:szCs w:val="32"/>
        </w:rPr>
        <w:t xml:space="preserve">proteins into a solution called a crude extract. </w:t>
      </w:r>
      <w:r>
        <w:rPr>
          <w:rFonts w:ascii="Times New Roman" w:hAnsi="Times New Roman" w:cs="Times New Roman"/>
          <w:color w:val="000000"/>
          <w:sz w:val="32"/>
          <w:szCs w:val="32"/>
        </w:rPr>
        <w:t xml:space="preserve">If necessary, </w:t>
      </w:r>
      <w:r w:rsidRPr="00DD5CEC">
        <w:rPr>
          <w:rFonts w:ascii="Times New Roman" w:hAnsi="Times New Roman" w:cs="Times New Roman"/>
          <w:color w:val="000000"/>
          <w:sz w:val="32"/>
          <w:szCs w:val="32"/>
        </w:rPr>
        <w:t>differential centrifugation can be used to prepare</w:t>
      </w:r>
      <w:r>
        <w:rPr>
          <w:rFonts w:ascii="Times New Roman" w:hAnsi="Times New Roman" w:cs="Times New Roman"/>
          <w:color w:val="000000"/>
          <w:sz w:val="32"/>
          <w:szCs w:val="32"/>
        </w:rPr>
        <w:t xml:space="preserve"> </w:t>
      </w:r>
      <w:r w:rsidRPr="00BB792C">
        <w:rPr>
          <w:rFonts w:ascii="Times New Roman" w:hAnsi="Times New Roman" w:cs="Times New Roman"/>
          <w:color w:val="000000"/>
          <w:sz w:val="32"/>
          <w:szCs w:val="32"/>
        </w:rPr>
        <w:t>subcellular fractions or</w:t>
      </w:r>
      <w:r w:rsidR="00BB792C">
        <w:rPr>
          <w:rFonts w:ascii="Times New Roman" w:hAnsi="Times New Roman" w:cs="Times New Roman"/>
          <w:color w:val="000000"/>
          <w:sz w:val="32"/>
          <w:szCs w:val="32"/>
        </w:rPr>
        <w:t xml:space="preserve"> to isolate specific organelles</w:t>
      </w:r>
      <w:r w:rsidRPr="00BB792C">
        <w:rPr>
          <w:rFonts w:ascii="Times New Roman" w:hAnsi="Times New Roman" w:cs="Times New Roman"/>
          <w:color w:val="000000"/>
          <w:sz w:val="32"/>
          <w:szCs w:val="32"/>
        </w:rPr>
        <w:t>.</w:t>
      </w:r>
    </w:p>
    <w:p w14:paraId="1A501898" w14:textId="77777777" w:rsidR="00DD5CEC" w:rsidRPr="00BB792C" w:rsidRDefault="00DD5CEC" w:rsidP="001053DD">
      <w:pPr>
        <w:autoSpaceDE w:val="0"/>
        <w:autoSpaceDN w:val="0"/>
        <w:adjustRightInd w:val="0"/>
        <w:spacing w:after="0" w:line="240" w:lineRule="auto"/>
        <w:jc w:val="both"/>
        <w:rPr>
          <w:rFonts w:ascii="Times New Roman" w:hAnsi="Times New Roman" w:cs="Times New Roman"/>
          <w:color w:val="000000"/>
          <w:sz w:val="32"/>
          <w:szCs w:val="32"/>
        </w:rPr>
      </w:pPr>
      <w:r w:rsidRPr="00BB792C">
        <w:rPr>
          <w:rFonts w:ascii="Times New Roman" w:hAnsi="Times New Roman" w:cs="Times New Roman"/>
          <w:color w:val="000000"/>
          <w:sz w:val="32"/>
          <w:szCs w:val="32"/>
        </w:rPr>
        <w:t xml:space="preserve">Once the extract or </w:t>
      </w:r>
      <w:r w:rsidR="00BB792C">
        <w:rPr>
          <w:rFonts w:ascii="Times New Roman" w:hAnsi="Times New Roman" w:cs="Times New Roman"/>
          <w:color w:val="000000"/>
          <w:sz w:val="32"/>
          <w:szCs w:val="32"/>
        </w:rPr>
        <w:t xml:space="preserve">organelle preparation is ready, </w:t>
      </w:r>
      <w:r w:rsidRPr="00BB792C">
        <w:rPr>
          <w:rFonts w:ascii="Times New Roman" w:hAnsi="Times New Roman" w:cs="Times New Roman"/>
          <w:color w:val="000000"/>
          <w:sz w:val="32"/>
          <w:szCs w:val="32"/>
        </w:rPr>
        <w:t>various methods are available for purifying</w:t>
      </w:r>
      <w:r w:rsidR="00BB792C">
        <w:rPr>
          <w:rFonts w:ascii="Times New Roman" w:hAnsi="Times New Roman" w:cs="Times New Roman"/>
          <w:color w:val="000000"/>
          <w:sz w:val="32"/>
          <w:szCs w:val="32"/>
        </w:rPr>
        <w:t xml:space="preserve"> one or more </w:t>
      </w:r>
      <w:r w:rsidRPr="00BB792C">
        <w:rPr>
          <w:rFonts w:ascii="Times New Roman" w:hAnsi="Times New Roman" w:cs="Times New Roman"/>
          <w:color w:val="000000"/>
          <w:sz w:val="32"/>
          <w:szCs w:val="32"/>
        </w:rPr>
        <w:t>of the proteins it contains. Commonly, the extract is subjected</w:t>
      </w:r>
      <w:r w:rsidR="00BB792C">
        <w:rPr>
          <w:rFonts w:ascii="Times New Roman" w:hAnsi="Times New Roman" w:cs="Times New Roman"/>
          <w:color w:val="000000"/>
          <w:sz w:val="32"/>
          <w:szCs w:val="32"/>
        </w:rPr>
        <w:t xml:space="preserve"> </w:t>
      </w:r>
      <w:r w:rsidRPr="00BB792C">
        <w:rPr>
          <w:rFonts w:ascii="Times New Roman" w:hAnsi="Times New Roman" w:cs="Times New Roman"/>
          <w:color w:val="000000"/>
          <w:sz w:val="32"/>
          <w:szCs w:val="32"/>
        </w:rPr>
        <w:t>to treatments that separ</w:t>
      </w:r>
      <w:r w:rsidR="00BB792C">
        <w:rPr>
          <w:rFonts w:ascii="Times New Roman" w:hAnsi="Times New Roman" w:cs="Times New Roman"/>
          <w:color w:val="000000"/>
          <w:sz w:val="32"/>
          <w:szCs w:val="32"/>
        </w:rPr>
        <w:t xml:space="preserve">ate the proteins into different </w:t>
      </w:r>
      <w:r w:rsidRPr="00BB792C">
        <w:rPr>
          <w:rFonts w:ascii="Times New Roman" w:hAnsi="Times New Roman" w:cs="Times New Roman"/>
          <w:color w:val="000000"/>
          <w:sz w:val="32"/>
          <w:szCs w:val="32"/>
        </w:rPr>
        <w:t>fractions base</w:t>
      </w:r>
      <w:r w:rsidR="00BB792C">
        <w:rPr>
          <w:rFonts w:ascii="Times New Roman" w:hAnsi="Times New Roman" w:cs="Times New Roman"/>
          <w:color w:val="000000"/>
          <w:sz w:val="32"/>
          <w:szCs w:val="32"/>
        </w:rPr>
        <w:t xml:space="preserve">d on a property such as size or </w:t>
      </w:r>
      <w:r w:rsidRPr="00BB792C">
        <w:rPr>
          <w:rFonts w:ascii="Times New Roman" w:hAnsi="Times New Roman" w:cs="Times New Roman"/>
          <w:color w:val="000000"/>
          <w:sz w:val="32"/>
          <w:szCs w:val="32"/>
        </w:rPr>
        <w:t xml:space="preserve">charge, a process referred to as fractionation. </w:t>
      </w:r>
      <w:r w:rsidR="00BB792C">
        <w:rPr>
          <w:rFonts w:ascii="Times New Roman" w:hAnsi="Times New Roman" w:cs="Times New Roman"/>
          <w:color w:val="000000"/>
          <w:sz w:val="32"/>
          <w:szCs w:val="32"/>
        </w:rPr>
        <w:t xml:space="preserve">Early fractionation steps in </w:t>
      </w:r>
      <w:r w:rsidRPr="00BB792C">
        <w:rPr>
          <w:rFonts w:ascii="Times New Roman" w:hAnsi="Times New Roman" w:cs="Times New Roman"/>
          <w:color w:val="000000"/>
          <w:sz w:val="32"/>
          <w:szCs w:val="32"/>
        </w:rPr>
        <w:t>a puri</w:t>
      </w:r>
      <w:r w:rsidR="00BB792C">
        <w:rPr>
          <w:rFonts w:ascii="Times New Roman" w:hAnsi="Times New Roman" w:cs="Times New Roman"/>
          <w:color w:val="000000"/>
          <w:sz w:val="32"/>
          <w:szCs w:val="32"/>
        </w:rPr>
        <w:t xml:space="preserve">fication utilize differences in </w:t>
      </w:r>
      <w:r w:rsidRPr="00BB792C">
        <w:rPr>
          <w:rFonts w:ascii="Times New Roman" w:hAnsi="Times New Roman" w:cs="Times New Roman"/>
          <w:color w:val="000000"/>
          <w:sz w:val="32"/>
          <w:szCs w:val="32"/>
        </w:rPr>
        <w:t>protein solubility, whi</w:t>
      </w:r>
      <w:r w:rsidR="00BB792C">
        <w:rPr>
          <w:rFonts w:ascii="Times New Roman" w:hAnsi="Times New Roman" w:cs="Times New Roman"/>
          <w:color w:val="000000"/>
          <w:sz w:val="32"/>
          <w:szCs w:val="32"/>
        </w:rPr>
        <w:t xml:space="preserve">ch is a complex function of pH, </w:t>
      </w:r>
      <w:r w:rsidRPr="00BB792C">
        <w:rPr>
          <w:rFonts w:ascii="Times New Roman" w:hAnsi="Times New Roman" w:cs="Times New Roman"/>
          <w:color w:val="000000"/>
          <w:sz w:val="32"/>
          <w:szCs w:val="32"/>
        </w:rPr>
        <w:t>temperature, salt concen</w:t>
      </w:r>
      <w:r w:rsidR="00BB792C">
        <w:rPr>
          <w:rFonts w:ascii="Times New Roman" w:hAnsi="Times New Roman" w:cs="Times New Roman"/>
          <w:color w:val="000000"/>
          <w:sz w:val="32"/>
          <w:szCs w:val="32"/>
        </w:rPr>
        <w:t xml:space="preserve">tration, and other factors. The </w:t>
      </w:r>
      <w:r w:rsidRPr="00BB792C">
        <w:rPr>
          <w:rFonts w:ascii="Times New Roman" w:hAnsi="Times New Roman" w:cs="Times New Roman"/>
          <w:color w:val="000000"/>
          <w:sz w:val="32"/>
          <w:szCs w:val="32"/>
        </w:rPr>
        <w:t>solubility of proteins is</w:t>
      </w:r>
      <w:r w:rsidR="00BB792C">
        <w:rPr>
          <w:rFonts w:ascii="Times New Roman" w:hAnsi="Times New Roman" w:cs="Times New Roman"/>
          <w:color w:val="000000"/>
          <w:sz w:val="32"/>
          <w:szCs w:val="32"/>
        </w:rPr>
        <w:t xml:space="preserve"> generally lowered at high salt </w:t>
      </w:r>
      <w:r w:rsidRPr="00BB792C">
        <w:rPr>
          <w:rFonts w:ascii="Times New Roman" w:hAnsi="Times New Roman" w:cs="Times New Roman"/>
          <w:color w:val="000000"/>
          <w:sz w:val="32"/>
          <w:szCs w:val="32"/>
        </w:rPr>
        <w:t>concentrations, an effect called “salting out.” Th</w:t>
      </w:r>
      <w:r w:rsidR="00BB792C">
        <w:rPr>
          <w:rFonts w:ascii="Times New Roman" w:hAnsi="Times New Roman" w:cs="Times New Roman"/>
          <w:color w:val="000000"/>
          <w:sz w:val="32"/>
          <w:szCs w:val="32"/>
        </w:rPr>
        <w:t xml:space="preserve">e addition </w:t>
      </w:r>
      <w:r w:rsidRPr="00BB792C">
        <w:rPr>
          <w:rFonts w:ascii="Times New Roman" w:hAnsi="Times New Roman" w:cs="Times New Roman"/>
          <w:color w:val="000000"/>
          <w:sz w:val="32"/>
          <w:szCs w:val="32"/>
        </w:rPr>
        <w:t>of a salt in the right amo</w:t>
      </w:r>
      <w:r w:rsidR="00BB792C">
        <w:rPr>
          <w:rFonts w:ascii="Times New Roman" w:hAnsi="Times New Roman" w:cs="Times New Roman"/>
          <w:color w:val="000000"/>
          <w:sz w:val="32"/>
          <w:szCs w:val="32"/>
        </w:rPr>
        <w:t xml:space="preserve">unt can selectively precipitate </w:t>
      </w:r>
      <w:r w:rsidRPr="00BB792C">
        <w:rPr>
          <w:rFonts w:ascii="Times New Roman" w:hAnsi="Times New Roman" w:cs="Times New Roman"/>
          <w:color w:val="000000"/>
          <w:sz w:val="32"/>
          <w:szCs w:val="32"/>
        </w:rPr>
        <w:t>some proteins, while others remain in solution.</w:t>
      </w:r>
    </w:p>
    <w:p w14:paraId="0DCC49C7" w14:textId="77777777" w:rsidR="00DD5CEC" w:rsidRDefault="00DD5CEC" w:rsidP="001053DD">
      <w:pPr>
        <w:autoSpaceDE w:val="0"/>
        <w:autoSpaceDN w:val="0"/>
        <w:adjustRightInd w:val="0"/>
        <w:spacing w:after="0" w:line="240" w:lineRule="auto"/>
        <w:jc w:val="both"/>
        <w:rPr>
          <w:rFonts w:ascii="Times New Roman" w:hAnsi="Times New Roman" w:cs="Times New Roman"/>
          <w:color w:val="000000"/>
          <w:sz w:val="32"/>
          <w:szCs w:val="32"/>
        </w:rPr>
      </w:pPr>
      <w:r w:rsidRPr="00BB792C">
        <w:rPr>
          <w:rFonts w:ascii="Times New Roman" w:hAnsi="Times New Roman" w:cs="Times New Roman"/>
          <w:color w:val="000000"/>
          <w:sz w:val="32"/>
          <w:szCs w:val="32"/>
        </w:rPr>
        <w:t>Ammonium sulfate ((NH</w:t>
      </w:r>
      <w:r w:rsidRPr="00BB792C">
        <w:rPr>
          <w:rFonts w:ascii="Times New Roman" w:hAnsi="Times New Roman" w:cs="Times New Roman"/>
          <w:color w:val="000000"/>
          <w:sz w:val="32"/>
          <w:szCs w:val="32"/>
          <w:vertAlign w:val="subscript"/>
        </w:rPr>
        <w:t>4</w:t>
      </w:r>
      <w:r w:rsidRPr="00BB792C">
        <w:rPr>
          <w:rFonts w:ascii="Times New Roman" w:hAnsi="Times New Roman" w:cs="Times New Roman"/>
          <w:color w:val="000000"/>
          <w:sz w:val="32"/>
          <w:szCs w:val="32"/>
        </w:rPr>
        <w:t>)</w:t>
      </w:r>
      <w:r w:rsidRPr="00BB792C">
        <w:rPr>
          <w:rFonts w:ascii="Times New Roman" w:hAnsi="Times New Roman" w:cs="Times New Roman"/>
          <w:color w:val="000000"/>
          <w:sz w:val="32"/>
          <w:szCs w:val="32"/>
          <w:vertAlign w:val="subscript"/>
        </w:rPr>
        <w:t>2</w:t>
      </w:r>
      <w:r w:rsidRPr="00BB792C">
        <w:rPr>
          <w:rFonts w:ascii="Times New Roman" w:hAnsi="Times New Roman" w:cs="Times New Roman"/>
          <w:color w:val="000000"/>
          <w:sz w:val="32"/>
          <w:szCs w:val="32"/>
        </w:rPr>
        <w:t>SO</w:t>
      </w:r>
      <w:r w:rsidRPr="00BB792C">
        <w:rPr>
          <w:rFonts w:ascii="Times New Roman" w:hAnsi="Times New Roman" w:cs="Times New Roman"/>
          <w:color w:val="000000"/>
          <w:sz w:val="32"/>
          <w:szCs w:val="32"/>
          <w:vertAlign w:val="subscript"/>
        </w:rPr>
        <w:t>4</w:t>
      </w:r>
      <w:r w:rsidR="00BB792C">
        <w:rPr>
          <w:rFonts w:ascii="Times New Roman" w:hAnsi="Times New Roman" w:cs="Times New Roman"/>
          <w:color w:val="000000"/>
          <w:sz w:val="32"/>
          <w:szCs w:val="32"/>
        </w:rPr>
        <w:t xml:space="preserve">) is often used for this </w:t>
      </w:r>
      <w:r w:rsidRPr="00BB792C">
        <w:rPr>
          <w:rFonts w:ascii="Times New Roman" w:hAnsi="Times New Roman" w:cs="Times New Roman"/>
          <w:color w:val="000000"/>
          <w:sz w:val="32"/>
          <w:szCs w:val="32"/>
        </w:rPr>
        <w:t>purpose because of its high solubility in water.</w:t>
      </w:r>
    </w:p>
    <w:p w14:paraId="71370080" w14:textId="77777777" w:rsidR="00BB792C" w:rsidRPr="00BB792C" w:rsidRDefault="00BB792C" w:rsidP="001053DD">
      <w:pPr>
        <w:autoSpaceDE w:val="0"/>
        <w:autoSpaceDN w:val="0"/>
        <w:adjustRightInd w:val="0"/>
        <w:spacing w:after="0" w:line="240" w:lineRule="auto"/>
        <w:jc w:val="both"/>
        <w:rPr>
          <w:rFonts w:ascii="Times New Roman" w:hAnsi="Times New Roman" w:cs="Times New Roman"/>
          <w:color w:val="000000"/>
          <w:sz w:val="32"/>
          <w:szCs w:val="32"/>
        </w:rPr>
      </w:pPr>
      <w:r w:rsidRPr="00BB792C">
        <w:rPr>
          <w:rFonts w:ascii="Times New Roman" w:hAnsi="Times New Roman" w:cs="Times New Roman"/>
          <w:color w:val="000000"/>
          <w:sz w:val="32"/>
          <w:szCs w:val="32"/>
        </w:rPr>
        <w:t>A solution containing the protein of in</w:t>
      </w:r>
      <w:r>
        <w:rPr>
          <w:rFonts w:ascii="Times New Roman" w:hAnsi="Times New Roman" w:cs="Times New Roman"/>
          <w:color w:val="000000"/>
          <w:sz w:val="32"/>
          <w:szCs w:val="32"/>
        </w:rPr>
        <w:t xml:space="preserve">terest often </w:t>
      </w:r>
      <w:r w:rsidRPr="00BB792C">
        <w:rPr>
          <w:rFonts w:ascii="Times New Roman" w:hAnsi="Times New Roman" w:cs="Times New Roman"/>
          <w:color w:val="000000"/>
          <w:sz w:val="32"/>
          <w:szCs w:val="32"/>
        </w:rPr>
        <w:t>must be further altered</w:t>
      </w:r>
      <w:r>
        <w:rPr>
          <w:rFonts w:ascii="Times New Roman" w:hAnsi="Times New Roman" w:cs="Times New Roman"/>
          <w:color w:val="000000"/>
          <w:sz w:val="32"/>
          <w:szCs w:val="32"/>
        </w:rPr>
        <w:t xml:space="preserve"> before subsequent purification </w:t>
      </w:r>
      <w:r w:rsidRPr="00BB792C">
        <w:rPr>
          <w:rFonts w:ascii="Times New Roman" w:hAnsi="Times New Roman" w:cs="Times New Roman"/>
          <w:color w:val="000000"/>
          <w:sz w:val="32"/>
          <w:szCs w:val="32"/>
        </w:rPr>
        <w:t xml:space="preserve">steps are possible. For example, dialysis </w:t>
      </w:r>
      <w:r>
        <w:rPr>
          <w:rFonts w:ascii="Times New Roman" w:hAnsi="Times New Roman" w:cs="Times New Roman"/>
          <w:color w:val="000000"/>
          <w:sz w:val="32"/>
          <w:szCs w:val="32"/>
        </w:rPr>
        <w:t xml:space="preserve">is a procedure </w:t>
      </w:r>
      <w:r w:rsidRPr="00BB792C">
        <w:rPr>
          <w:rFonts w:ascii="Times New Roman" w:hAnsi="Times New Roman" w:cs="Times New Roman"/>
          <w:color w:val="000000"/>
          <w:sz w:val="32"/>
          <w:szCs w:val="32"/>
        </w:rPr>
        <w:t>that separates proteins fr</w:t>
      </w:r>
      <w:r>
        <w:rPr>
          <w:rFonts w:ascii="Times New Roman" w:hAnsi="Times New Roman" w:cs="Times New Roman"/>
          <w:color w:val="000000"/>
          <w:sz w:val="32"/>
          <w:szCs w:val="32"/>
        </w:rPr>
        <w:t xml:space="preserve">om solvents by taking advantage </w:t>
      </w:r>
      <w:r w:rsidRPr="00BB792C">
        <w:rPr>
          <w:rFonts w:ascii="Times New Roman" w:hAnsi="Times New Roman" w:cs="Times New Roman"/>
          <w:color w:val="000000"/>
          <w:sz w:val="32"/>
          <w:szCs w:val="32"/>
        </w:rPr>
        <w:t xml:space="preserve">of </w:t>
      </w:r>
      <w:r w:rsidRPr="00BB792C">
        <w:rPr>
          <w:rFonts w:ascii="Times New Roman" w:hAnsi="Times New Roman" w:cs="Times New Roman"/>
          <w:color w:val="000000"/>
          <w:sz w:val="32"/>
          <w:szCs w:val="32"/>
        </w:rPr>
        <w:lastRenderedPageBreak/>
        <w:t>the proteins’ larg</w:t>
      </w:r>
      <w:r>
        <w:rPr>
          <w:rFonts w:ascii="Times New Roman" w:hAnsi="Times New Roman" w:cs="Times New Roman"/>
          <w:color w:val="000000"/>
          <w:sz w:val="32"/>
          <w:szCs w:val="32"/>
        </w:rPr>
        <w:t xml:space="preserve">er size. The partially purified </w:t>
      </w:r>
      <w:r w:rsidRPr="00BB792C">
        <w:rPr>
          <w:rFonts w:ascii="Times New Roman" w:hAnsi="Times New Roman" w:cs="Times New Roman"/>
          <w:color w:val="000000"/>
          <w:sz w:val="32"/>
          <w:szCs w:val="32"/>
        </w:rPr>
        <w:t xml:space="preserve">extract is placed in a bag </w:t>
      </w:r>
      <w:r>
        <w:rPr>
          <w:rFonts w:ascii="Times New Roman" w:hAnsi="Times New Roman" w:cs="Times New Roman"/>
          <w:color w:val="000000"/>
          <w:sz w:val="32"/>
          <w:szCs w:val="32"/>
        </w:rPr>
        <w:t xml:space="preserve">or tube made of a semipermeable </w:t>
      </w:r>
      <w:r w:rsidRPr="00BB792C">
        <w:rPr>
          <w:rFonts w:ascii="Times New Roman" w:hAnsi="Times New Roman" w:cs="Times New Roman"/>
          <w:color w:val="000000"/>
          <w:sz w:val="32"/>
          <w:szCs w:val="32"/>
        </w:rPr>
        <w:t>membrane. W</w:t>
      </w:r>
      <w:r>
        <w:rPr>
          <w:rFonts w:ascii="Times New Roman" w:hAnsi="Times New Roman" w:cs="Times New Roman"/>
          <w:color w:val="000000"/>
          <w:sz w:val="32"/>
          <w:szCs w:val="32"/>
        </w:rPr>
        <w:t xml:space="preserve">hen this is suspended in a much </w:t>
      </w:r>
      <w:r w:rsidRPr="00BB792C">
        <w:rPr>
          <w:rFonts w:ascii="Times New Roman" w:hAnsi="Times New Roman" w:cs="Times New Roman"/>
          <w:color w:val="000000"/>
          <w:sz w:val="32"/>
          <w:szCs w:val="32"/>
        </w:rPr>
        <w:t>larger volume of buffere</w:t>
      </w:r>
      <w:r>
        <w:rPr>
          <w:rFonts w:ascii="Times New Roman" w:hAnsi="Times New Roman" w:cs="Times New Roman"/>
          <w:color w:val="000000"/>
          <w:sz w:val="32"/>
          <w:szCs w:val="32"/>
        </w:rPr>
        <w:t xml:space="preserve">d solution of appropriate ionic </w:t>
      </w:r>
      <w:r w:rsidRPr="00BB792C">
        <w:rPr>
          <w:rFonts w:ascii="Times New Roman" w:hAnsi="Times New Roman" w:cs="Times New Roman"/>
          <w:color w:val="000000"/>
          <w:sz w:val="32"/>
          <w:szCs w:val="32"/>
        </w:rPr>
        <w:t xml:space="preserve">strength, the membrane </w:t>
      </w:r>
      <w:r>
        <w:rPr>
          <w:rFonts w:ascii="Times New Roman" w:hAnsi="Times New Roman" w:cs="Times New Roman"/>
          <w:color w:val="000000"/>
          <w:sz w:val="32"/>
          <w:szCs w:val="32"/>
        </w:rPr>
        <w:t xml:space="preserve">allows the exchange of salt and </w:t>
      </w:r>
      <w:r w:rsidRPr="00BB792C">
        <w:rPr>
          <w:rFonts w:ascii="Times New Roman" w:hAnsi="Times New Roman" w:cs="Times New Roman"/>
          <w:color w:val="000000"/>
          <w:sz w:val="32"/>
          <w:szCs w:val="32"/>
        </w:rPr>
        <w:t xml:space="preserve">buffer but not proteins. </w:t>
      </w:r>
      <w:proofErr w:type="gramStart"/>
      <w:r w:rsidRPr="00BB792C">
        <w:rPr>
          <w:rFonts w:ascii="Times New Roman" w:hAnsi="Times New Roman" w:cs="Times New Roman"/>
          <w:color w:val="000000"/>
          <w:sz w:val="32"/>
          <w:szCs w:val="32"/>
        </w:rPr>
        <w:t>Thus</w:t>
      </w:r>
      <w:proofErr w:type="gramEnd"/>
      <w:r w:rsidRPr="00BB792C">
        <w:rPr>
          <w:rFonts w:ascii="Times New Roman" w:hAnsi="Times New Roman" w:cs="Times New Roman"/>
          <w:color w:val="000000"/>
          <w:sz w:val="32"/>
          <w:szCs w:val="32"/>
        </w:rPr>
        <w:t xml:space="preserve"> </w:t>
      </w:r>
      <w:r>
        <w:rPr>
          <w:rFonts w:ascii="Times New Roman" w:hAnsi="Times New Roman" w:cs="Times New Roman"/>
          <w:color w:val="000000"/>
          <w:sz w:val="32"/>
          <w:szCs w:val="32"/>
        </w:rPr>
        <w:t xml:space="preserve">dialysis retains large proteins </w:t>
      </w:r>
      <w:r w:rsidRPr="00BB792C">
        <w:rPr>
          <w:rFonts w:ascii="Times New Roman" w:hAnsi="Times New Roman" w:cs="Times New Roman"/>
          <w:color w:val="000000"/>
          <w:sz w:val="32"/>
          <w:szCs w:val="32"/>
        </w:rPr>
        <w:t>within the membra</w:t>
      </w:r>
      <w:r>
        <w:rPr>
          <w:rFonts w:ascii="Times New Roman" w:hAnsi="Times New Roman" w:cs="Times New Roman"/>
          <w:color w:val="000000"/>
          <w:sz w:val="32"/>
          <w:szCs w:val="32"/>
        </w:rPr>
        <w:t xml:space="preserve">nous bag or tube while allowing </w:t>
      </w:r>
      <w:r w:rsidRPr="00BB792C">
        <w:rPr>
          <w:rFonts w:ascii="Times New Roman" w:hAnsi="Times New Roman" w:cs="Times New Roman"/>
          <w:color w:val="000000"/>
          <w:sz w:val="32"/>
          <w:szCs w:val="32"/>
        </w:rPr>
        <w:t xml:space="preserve">the concentration </w:t>
      </w:r>
      <w:r>
        <w:rPr>
          <w:rFonts w:ascii="Times New Roman" w:hAnsi="Times New Roman" w:cs="Times New Roman"/>
          <w:color w:val="000000"/>
          <w:sz w:val="32"/>
          <w:szCs w:val="32"/>
        </w:rPr>
        <w:t xml:space="preserve">of other solutes in the protein </w:t>
      </w:r>
      <w:r w:rsidRPr="00BB792C">
        <w:rPr>
          <w:rFonts w:ascii="Times New Roman" w:hAnsi="Times New Roman" w:cs="Times New Roman"/>
          <w:color w:val="000000"/>
          <w:sz w:val="32"/>
          <w:szCs w:val="32"/>
        </w:rPr>
        <w:t>preparation to change u</w:t>
      </w:r>
      <w:r>
        <w:rPr>
          <w:rFonts w:ascii="Times New Roman" w:hAnsi="Times New Roman" w:cs="Times New Roman"/>
          <w:color w:val="000000"/>
          <w:sz w:val="32"/>
          <w:szCs w:val="32"/>
        </w:rPr>
        <w:t xml:space="preserve">ntil they come into equilibrium </w:t>
      </w:r>
      <w:r w:rsidRPr="00BB792C">
        <w:rPr>
          <w:rFonts w:ascii="Times New Roman" w:hAnsi="Times New Roman" w:cs="Times New Roman"/>
          <w:color w:val="000000"/>
          <w:sz w:val="32"/>
          <w:szCs w:val="32"/>
        </w:rPr>
        <w:t>with the solution outsi</w:t>
      </w:r>
      <w:r>
        <w:rPr>
          <w:rFonts w:ascii="Times New Roman" w:hAnsi="Times New Roman" w:cs="Times New Roman"/>
          <w:color w:val="000000"/>
          <w:sz w:val="32"/>
          <w:szCs w:val="32"/>
        </w:rPr>
        <w:t xml:space="preserve">de the membrane. Dialysis might </w:t>
      </w:r>
      <w:r w:rsidRPr="00BB792C">
        <w:rPr>
          <w:rFonts w:ascii="Times New Roman" w:hAnsi="Times New Roman" w:cs="Times New Roman"/>
          <w:color w:val="000000"/>
          <w:sz w:val="32"/>
          <w:szCs w:val="32"/>
        </w:rPr>
        <w:t>be used, for example, to remove ammonium sulfat</w:t>
      </w:r>
      <w:r>
        <w:rPr>
          <w:rFonts w:ascii="Times New Roman" w:hAnsi="Times New Roman" w:cs="Times New Roman"/>
          <w:color w:val="000000"/>
          <w:sz w:val="32"/>
          <w:szCs w:val="32"/>
        </w:rPr>
        <w:t xml:space="preserve">e from </w:t>
      </w:r>
      <w:r w:rsidRPr="00BB792C">
        <w:rPr>
          <w:rFonts w:ascii="Times New Roman" w:hAnsi="Times New Roman" w:cs="Times New Roman"/>
          <w:color w:val="000000"/>
          <w:sz w:val="32"/>
          <w:szCs w:val="32"/>
        </w:rPr>
        <w:t>the protein preparation.</w:t>
      </w:r>
    </w:p>
    <w:p w14:paraId="661B2AF4" w14:textId="77777777" w:rsidR="00BB792C" w:rsidRPr="00BB792C" w:rsidRDefault="00BB792C" w:rsidP="001053DD">
      <w:pPr>
        <w:autoSpaceDE w:val="0"/>
        <w:autoSpaceDN w:val="0"/>
        <w:adjustRightInd w:val="0"/>
        <w:spacing w:after="0" w:line="240" w:lineRule="auto"/>
        <w:jc w:val="both"/>
        <w:rPr>
          <w:rFonts w:ascii="Times New Roman" w:hAnsi="Times New Roman" w:cs="Times New Roman"/>
          <w:color w:val="000000"/>
          <w:sz w:val="32"/>
          <w:szCs w:val="32"/>
        </w:rPr>
      </w:pPr>
      <w:r w:rsidRPr="00BB792C">
        <w:rPr>
          <w:rFonts w:ascii="Times New Roman" w:hAnsi="Times New Roman" w:cs="Times New Roman"/>
          <w:color w:val="000000"/>
          <w:sz w:val="32"/>
          <w:szCs w:val="32"/>
        </w:rPr>
        <w:t>The most powerful met</w:t>
      </w:r>
      <w:r>
        <w:rPr>
          <w:rFonts w:ascii="Times New Roman" w:hAnsi="Times New Roman" w:cs="Times New Roman"/>
          <w:color w:val="000000"/>
          <w:sz w:val="32"/>
          <w:szCs w:val="32"/>
        </w:rPr>
        <w:t xml:space="preserve">hods for fractionating proteins </w:t>
      </w:r>
      <w:r w:rsidRPr="00BB792C">
        <w:rPr>
          <w:rFonts w:ascii="Times New Roman" w:hAnsi="Times New Roman" w:cs="Times New Roman"/>
          <w:color w:val="000000"/>
          <w:sz w:val="32"/>
          <w:szCs w:val="32"/>
        </w:rPr>
        <w:t xml:space="preserve">make use of column chromatography, </w:t>
      </w:r>
      <w:r>
        <w:rPr>
          <w:rFonts w:ascii="Times New Roman" w:hAnsi="Times New Roman" w:cs="Times New Roman"/>
          <w:color w:val="000000"/>
          <w:sz w:val="32"/>
          <w:szCs w:val="32"/>
        </w:rPr>
        <w:t xml:space="preserve">which </w:t>
      </w:r>
      <w:r w:rsidRPr="00BB792C">
        <w:rPr>
          <w:rFonts w:ascii="Times New Roman" w:hAnsi="Times New Roman" w:cs="Times New Roman"/>
          <w:color w:val="000000"/>
          <w:sz w:val="32"/>
          <w:szCs w:val="32"/>
        </w:rPr>
        <w:t>takes advantage of differences in protein charge, size,</w:t>
      </w:r>
      <w:r>
        <w:rPr>
          <w:rFonts w:ascii="Times New Roman" w:hAnsi="Times New Roman" w:cs="Times New Roman"/>
          <w:color w:val="000000"/>
          <w:sz w:val="32"/>
          <w:szCs w:val="32"/>
        </w:rPr>
        <w:t xml:space="preserve"> </w:t>
      </w:r>
      <w:r w:rsidRPr="00BB792C">
        <w:rPr>
          <w:rFonts w:ascii="Times New Roman" w:hAnsi="Times New Roman" w:cs="Times New Roman"/>
          <w:color w:val="000000"/>
          <w:sz w:val="32"/>
          <w:szCs w:val="32"/>
        </w:rPr>
        <w:t>binding affini</w:t>
      </w:r>
      <w:r>
        <w:rPr>
          <w:rFonts w:ascii="Times New Roman" w:hAnsi="Times New Roman" w:cs="Times New Roman"/>
          <w:color w:val="000000"/>
          <w:sz w:val="32"/>
          <w:szCs w:val="32"/>
        </w:rPr>
        <w:t xml:space="preserve">ty, and other properties. A </w:t>
      </w:r>
      <w:r w:rsidRPr="00BB792C">
        <w:rPr>
          <w:rFonts w:ascii="Times New Roman" w:hAnsi="Times New Roman" w:cs="Times New Roman"/>
          <w:color w:val="000000"/>
          <w:sz w:val="32"/>
          <w:szCs w:val="32"/>
        </w:rPr>
        <w:t xml:space="preserve">porous solid material with </w:t>
      </w:r>
      <w:r>
        <w:rPr>
          <w:rFonts w:ascii="Times New Roman" w:hAnsi="Times New Roman" w:cs="Times New Roman"/>
          <w:color w:val="000000"/>
          <w:sz w:val="32"/>
          <w:szCs w:val="32"/>
        </w:rPr>
        <w:t xml:space="preserve">appropriate chemical properties </w:t>
      </w:r>
      <w:r w:rsidRPr="00BB792C">
        <w:rPr>
          <w:rFonts w:ascii="Times New Roman" w:hAnsi="Times New Roman" w:cs="Times New Roman"/>
          <w:color w:val="000000"/>
          <w:sz w:val="32"/>
          <w:szCs w:val="32"/>
        </w:rPr>
        <w:t>(the stationary ph</w:t>
      </w:r>
      <w:r>
        <w:rPr>
          <w:rFonts w:ascii="Times New Roman" w:hAnsi="Times New Roman" w:cs="Times New Roman"/>
          <w:color w:val="000000"/>
          <w:sz w:val="32"/>
          <w:szCs w:val="32"/>
        </w:rPr>
        <w:t xml:space="preserve">ase) is held in a column, and a </w:t>
      </w:r>
      <w:r w:rsidRPr="00BB792C">
        <w:rPr>
          <w:rFonts w:ascii="Times New Roman" w:hAnsi="Times New Roman" w:cs="Times New Roman"/>
          <w:color w:val="000000"/>
          <w:sz w:val="32"/>
          <w:szCs w:val="32"/>
        </w:rPr>
        <w:t>buffered solution (the m</w:t>
      </w:r>
      <w:r>
        <w:rPr>
          <w:rFonts w:ascii="Times New Roman" w:hAnsi="Times New Roman" w:cs="Times New Roman"/>
          <w:color w:val="000000"/>
          <w:sz w:val="32"/>
          <w:szCs w:val="32"/>
        </w:rPr>
        <w:t xml:space="preserve">obile phase) </w:t>
      </w:r>
      <w:proofErr w:type="gramStart"/>
      <w:r>
        <w:rPr>
          <w:rFonts w:ascii="Times New Roman" w:hAnsi="Times New Roman" w:cs="Times New Roman"/>
          <w:color w:val="000000"/>
          <w:sz w:val="32"/>
          <w:szCs w:val="32"/>
        </w:rPr>
        <w:t>percolates</w:t>
      </w:r>
      <w:proofErr w:type="gramEnd"/>
      <w:r>
        <w:rPr>
          <w:rFonts w:ascii="Times New Roman" w:hAnsi="Times New Roman" w:cs="Times New Roman"/>
          <w:color w:val="000000"/>
          <w:sz w:val="32"/>
          <w:szCs w:val="32"/>
        </w:rPr>
        <w:t xml:space="preserve"> through </w:t>
      </w:r>
      <w:r w:rsidRPr="00BB792C">
        <w:rPr>
          <w:rFonts w:ascii="Times New Roman" w:hAnsi="Times New Roman" w:cs="Times New Roman"/>
          <w:color w:val="000000"/>
          <w:sz w:val="32"/>
          <w:szCs w:val="32"/>
        </w:rPr>
        <w:t>it. The protein-containi</w:t>
      </w:r>
      <w:r>
        <w:rPr>
          <w:rFonts w:ascii="Times New Roman" w:hAnsi="Times New Roman" w:cs="Times New Roman"/>
          <w:color w:val="000000"/>
          <w:sz w:val="32"/>
          <w:szCs w:val="32"/>
        </w:rPr>
        <w:t xml:space="preserve">ng solution, layered on the top </w:t>
      </w:r>
      <w:r w:rsidRPr="00BB792C">
        <w:rPr>
          <w:rFonts w:ascii="Times New Roman" w:hAnsi="Times New Roman" w:cs="Times New Roman"/>
          <w:color w:val="000000"/>
          <w:sz w:val="32"/>
          <w:szCs w:val="32"/>
        </w:rPr>
        <w:t>of the column, percolates through the solid matrix as an</w:t>
      </w:r>
      <w:r>
        <w:rPr>
          <w:rFonts w:ascii="Times New Roman" w:hAnsi="Times New Roman" w:cs="Times New Roman"/>
          <w:color w:val="000000"/>
          <w:sz w:val="32"/>
          <w:szCs w:val="32"/>
        </w:rPr>
        <w:t xml:space="preserve"> </w:t>
      </w:r>
      <w:r w:rsidRPr="00BB792C">
        <w:rPr>
          <w:rFonts w:ascii="Times New Roman" w:hAnsi="Times New Roman" w:cs="Times New Roman"/>
          <w:color w:val="000000"/>
          <w:sz w:val="32"/>
          <w:szCs w:val="32"/>
        </w:rPr>
        <w:t>ever-expanding band</w:t>
      </w:r>
      <w:r>
        <w:rPr>
          <w:rFonts w:ascii="Times New Roman" w:hAnsi="Times New Roman" w:cs="Times New Roman"/>
          <w:color w:val="000000"/>
          <w:sz w:val="32"/>
          <w:szCs w:val="32"/>
        </w:rPr>
        <w:t xml:space="preserve"> within the larger mobile phase</w:t>
      </w:r>
      <w:r w:rsidRPr="00BB792C">
        <w:rPr>
          <w:rFonts w:ascii="Times New Roman" w:hAnsi="Times New Roman" w:cs="Times New Roman"/>
          <w:color w:val="000000"/>
          <w:sz w:val="32"/>
          <w:szCs w:val="32"/>
        </w:rPr>
        <w:t xml:space="preserve">. Individual </w:t>
      </w:r>
      <w:r>
        <w:rPr>
          <w:rFonts w:ascii="Times New Roman" w:hAnsi="Times New Roman" w:cs="Times New Roman"/>
          <w:color w:val="000000"/>
          <w:sz w:val="32"/>
          <w:szCs w:val="32"/>
        </w:rPr>
        <w:t xml:space="preserve">proteins migrate faster or more </w:t>
      </w:r>
      <w:r w:rsidRPr="00BB792C">
        <w:rPr>
          <w:rFonts w:ascii="Times New Roman" w:hAnsi="Times New Roman" w:cs="Times New Roman"/>
          <w:color w:val="000000"/>
          <w:sz w:val="32"/>
          <w:szCs w:val="32"/>
        </w:rPr>
        <w:t>slowly through the column depending on their properties.</w:t>
      </w:r>
    </w:p>
    <w:p w14:paraId="3B4BC79B" w14:textId="77777777" w:rsidR="00BB792C" w:rsidRPr="00BB792C" w:rsidRDefault="00BB792C" w:rsidP="001053DD">
      <w:pPr>
        <w:autoSpaceDE w:val="0"/>
        <w:autoSpaceDN w:val="0"/>
        <w:adjustRightInd w:val="0"/>
        <w:spacing w:after="0" w:line="240" w:lineRule="auto"/>
        <w:jc w:val="both"/>
        <w:rPr>
          <w:rFonts w:ascii="Times New Roman" w:hAnsi="Times New Roman" w:cs="Times New Roman"/>
          <w:color w:val="000000"/>
          <w:sz w:val="32"/>
          <w:szCs w:val="32"/>
        </w:rPr>
      </w:pPr>
      <w:r w:rsidRPr="00BB792C">
        <w:rPr>
          <w:rFonts w:ascii="Times New Roman" w:hAnsi="Times New Roman" w:cs="Times New Roman"/>
          <w:color w:val="000000"/>
          <w:sz w:val="32"/>
          <w:szCs w:val="32"/>
        </w:rPr>
        <w:t xml:space="preserve">For example, in </w:t>
      </w:r>
      <w:r>
        <w:rPr>
          <w:rFonts w:ascii="Times New Roman" w:hAnsi="Times New Roman" w:cs="Times New Roman"/>
          <w:color w:val="000000"/>
          <w:sz w:val="32"/>
          <w:szCs w:val="32"/>
        </w:rPr>
        <w:t xml:space="preserve">cation-exchange chromatography </w:t>
      </w:r>
      <w:r w:rsidRPr="00BB792C">
        <w:rPr>
          <w:rFonts w:ascii="Times New Roman" w:hAnsi="Times New Roman" w:cs="Times New Roman"/>
          <w:color w:val="000000"/>
          <w:sz w:val="32"/>
          <w:szCs w:val="32"/>
        </w:rPr>
        <w:t>the solid matrix has negativel</w:t>
      </w:r>
      <w:r>
        <w:rPr>
          <w:rFonts w:ascii="Times New Roman" w:hAnsi="Times New Roman" w:cs="Times New Roman"/>
          <w:color w:val="000000"/>
          <w:sz w:val="32"/>
          <w:szCs w:val="32"/>
        </w:rPr>
        <w:t xml:space="preserve">y </w:t>
      </w:r>
      <w:r w:rsidRPr="00BB792C">
        <w:rPr>
          <w:rFonts w:ascii="Times New Roman" w:hAnsi="Times New Roman" w:cs="Times New Roman"/>
          <w:color w:val="000000"/>
          <w:sz w:val="32"/>
          <w:szCs w:val="32"/>
        </w:rPr>
        <w:t>charged groups. In the mo</w:t>
      </w:r>
      <w:r>
        <w:rPr>
          <w:rFonts w:ascii="Times New Roman" w:hAnsi="Times New Roman" w:cs="Times New Roman"/>
          <w:color w:val="000000"/>
          <w:sz w:val="32"/>
          <w:szCs w:val="32"/>
        </w:rPr>
        <w:t xml:space="preserve">bile phase, proteins with a net </w:t>
      </w:r>
      <w:r w:rsidRPr="00BB792C">
        <w:rPr>
          <w:rFonts w:ascii="Times New Roman" w:hAnsi="Times New Roman" w:cs="Times New Roman"/>
          <w:color w:val="000000"/>
          <w:sz w:val="32"/>
          <w:szCs w:val="32"/>
        </w:rPr>
        <w:t>positive charge migrate</w:t>
      </w:r>
      <w:r>
        <w:rPr>
          <w:rFonts w:ascii="Times New Roman" w:hAnsi="Times New Roman" w:cs="Times New Roman"/>
          <w:color w:val="000000"/>
          <w:sz w:val="32"/>
          <w:szCs w:val="32"/>
        </w:rPr>
        <w:t xml:space="preserve"> through the matrix more slowly </w:t>
      </w:r>
      <w:r w:rsidRPr="00BB792C">
        <w:rPr>
          <w:rFonts w:ascii="Times New Roman" w:hAnsi="Times New Roman" w:cs="Times New Roman"/>
          <w:color w:val="000000"/>
          <w:sz w:val="32"/>
          <w:szCs w:val="32"/>
        </w:rPr>
        <w:t>than those with a net negativ</w:t>
      </w:r>
      <w:r>
        <w:rPr>
          <w:rFonts w:ascii="Times New Roman" w:hAnsi="Times New Roman" w:cs="Times New Roman"/>
          <w:color w:val="000000"/>
          <w:sz w:val="32"/>
          <w:szCs w:val="32"/>
        </w:rPr>
        <w:t xml:space="preserve">e charge, because the migration </w:t>
      </w:r>
      <w:r w:rsidRPr="00BB792C">
        <w:rPr>
          <w:rFonts w:ascii="Times New Roman" w:hAnsi="Times New Roman" w:cs="Times New Roman"/>
          <w:color w:val="000000"/>
          <w:sz w:val="32"/>
          <w:szCs w:val="32"/>
        </w:rPr>
        <w:t>of the former is retarded more by interaction</w:t>
      </w:r>
      <w:r>
        <w:rPr>
          <w:rFonts w:ascii="Times New Roman" w:hAnsi="Times New Roman" w:cs="Times New Roman"/>
          <w:color w:val="000000"/>
          <w:sz w:val="32"/>
          <w:szCs w:val="32"/>
        </w:rPr>
        <w:t xml:space="preserve"> </w:t>
      </w:r>
      <w:r w:rsidRPr="00BB792C">
        <w:rPr>
          <w:rFonts w:ascii="Times New Roman" w:hAnsi="Times New Roman" w:cs="Times New Roman"/>
          <w:color w:val="000000"/>
          <w:sz w:val="32"/>
          <w:szCs w:val="32"/>
        </w:rPr>
        <w:t xml:space="preserve">with the stationary phase. The two </w:t>
      </w:r>
      <w:r>
        <w:rPr>
          <w:rFonts w:ascii="Times New Roman" w:hAnsi="Times New Roman" w:cs="Times New Roman"/>
          <w:color w:val="000000"/>
          <w:sz w:val="32"/>
          <w:szCs w:val="32"/>
        </w:rPr>
        <w:t xml:space="preserve">types of protein can </w:t>
      </w:r>
      <w:r w:rsidRPr="00BB792C">
        <w:rPr>
          <w:rFonts w:ascii="Times New Roman" w:hAnsi="Times New Roman" w:cs="Times New Roman"/>
          <w:color w:val="000000"/>
          <w:sz w:val="32"/>
          <w:szCs w:val="32"/>
        </w:rPr>
        <w:t>separate into two disti</w:t>
      </w:r>
      <w:r>
        <w:rPr>
          <w:rFonts w:ascii="Times New Roman" w:hAnsi="Times New Roman" w:cs="Times New Roman"/>
          <w:color w:val="000000"/>
          <w:sz w:val="32"/>
          <w:szCs w:val="32"/>
        </w:rPr>
        <w:t xml:space="preserve">nct bands. The expansion of the </w:t>
      </w:r>
      <w:r w:rsidRPr="00BB792C">
        <w:rPr>
          <w:rFonts w:ascii="Times New Roman" w:hAnsi="Times New Roman" w:cs="Times New Roman"/>
          <w:color w:val="000000"/>
          <w:sz w:val="32"/>
          <w:szCs w:val="32"/>
        </w:rPr>
        <w:t>protein band in the mobi</w:t>
      </w:r>
      <w:r>
        <w:rPr>
          <w:rFonts w:ascii="Times New Roman" w:hAnsi="Times New Roman" w:cs="Times New Roman"/>
          <w:color w:val="000000"/>
          <w:sz w:val="32"/>
          <w:szCs w:val="32"/>
        </w:rPr>
        <w:t xml:space="preserve">le phase (the protein solution) </w:t>
      </w:r>
      <w:r w:rsidRPr="00BB792C">
        <w:rPr>
          <w:rFonts w:ascii="Times New Roman" w:hAnsi="Times New Roman" w:cs="Times New Roman"/>
          <w:color w:val="000000"/>
          <w:sz w:val="32"/>
          <w:szCs w:val="32"/>
        </w:rPr>
        <w:t>is caused both by separa</w:t>
      </w:r>
      <w:r>
        <w:rPr>
          <w:rFonts w:ascii="Times New Roman" w:hAnsi="Times New Roman" w:cs="Times New Roman"/>
          <w:color w:val="000000"/>
          <w:sz w:val="32"/>
          <w:szCs w:val="32"/>
        </w:rPr>
        <w:t xml:space="preserve">tion of proteins with different </w:t>
      </w:r>
      <w:r w:rsidRPr="00BB792C">
        <w:rPr>
          <w:rFonts w:ascii="Times New Roman" w:hAnsi="Times New Roman" w:cs="Times New Roman"/>
          <w:color w:val="000000"/>
          <w:sz w:val="32"/>
          <w:szCs w:val="32"/>
        </w:rPr>
        <w:t>properties and by diffu</w:t>
      </w:r>
      <w:r>
        <w:rPr>
          <w:rFonts w:ascii="Times New Roman" w:hAnsi="Times New Roman" w:cs="Times New Roman"/>
          <w:color w:val="000000"/>
          <w:sz w:val="32"/>
          <w:szCs w:val="32"/>
        </w:rPr>
        <w:t xml:space="preserve">sional spreading. As the length </w:t>
      </w:r>
      <w:r w:rsidRPr="00BB792C">
        <w:rPr>
          <w:rFonts w:ascii="Times New Roman" w:hAnsi="Times New Roman" w:cs="Times New Roman"/>
          <w:color w:val="000000"/>
          <w:sz w:val="32"/>
          <w:szCs w:val="32"/>
        </w:rPr>
        <w:t>of the column increases,</w:t>
      </w:r>
      <w:r>
        <w:rPr>
          <w:rFonts w:ascii="Times New Roman" w:hAnsi="Times New Roman" w:cs="Times New Roman"/>
          <w:color w:val="000000"/>
          <w:sz w:val="32"/>
          <w:szCs w:val="32"/>
        </w:rPr>
        <w:t xml:space="preserve"> the resolution of two types of </w:t>
      </w:r>
      <w:r w:rsidRPr="00BB792C">
        <w:rPr>
          <w:rFonts w:ascii="Times New Roman" w:hAnsi="Times New Roman" w:cs="Times New Roman"/>
          <w:color w:val="000000"/>
          <w:sz w:val="32"/>
          <w:szCs w:val="32"/>
        </w:rPr>
        <w:t>protein with different net charges generally improves.</w:t>
      </w:r>
    </w:p>
    <w:p w14:paraId="65354D8A" w14:textId="77777777" w:rsidR="00BB792C" w:rsidRPr="00BB792C" w:rsidRDefault="00BB792C" w:rsidP="001053DD">
      <w:pPr>
        <w:autoSpaceDE w:val="0"/>
        <w:autoSpaceDN w:val="0"/>
        <w:adjustRightInd w:val="0"/>
        <w:spacing w:after="0" w:line="240" w:lineRule="auto"/>
        <w:jc w:val="both"/>
        <w:rPr>
          <w:rFonts w:ascii="Times New Roman" w:hAnsi="Times New Roman" w:cs="Times New Roman"/>
          <w:color w:val="000000"/>
          <w:sz w:val="32"/>
          <w:szCs w:val="32"/>
        </w:rPr>
      </w:pPr>
      <w:r w:rsidRPr="00BB792C">
        <w:rPr>
          <w:rFonts w:ascii="Times New Roman" w:hAnsi="Times New Roman" w:cs="Times New Roman"/>
          <w:color w:val="000000"/>
          <w:sz w:val="32"/>
          <w:szCs w:val="32"/>
        </w:rPr>
        <w:t>However, the rate at whic</w:t>
      </w:r>
      <w:r>
        <w:rPr>
          <w:rFonts w:ascii="Times New Roman" w:hAnsi="Times New Roman" w:cs="Times New Roman"/>
          <w:color w:val="000000"/>
          <w:sz w:val="32"/>
          <w:szCs w:val="32"/>
        </w:rPr>
        <w:t xml:space="preserve">h the protein solution can flow </w:t>
      </w:r>
      <w:r w:rsidRPr="00BB792C">
        <w:rPr>
          <w:rFonts w:ascii="Times New Roman" w:hAnsi="Times New Roman" w:cs="Times New Roman"/>
          <w:color w:val="000000"/>
          <w:sz w:val="32"/>
          <w:szCs w:val="32"/>
        </w:rPr>
        <w:t>through the column usually decreases with column</w:t>
      </w:r>
      <w:r>
        <w:rPr>
          <w:rFonts w:ascii="Times New Roman" w:hAnsi="Times New Roman" w:cs="Times New Roman"/>
          <w:color w:val="000000"/>
          <w:sz w:val="32"/>
          <w:szCs w:val="32"/>
        </w:rPr>
        <w:t xml:space="preserve"> </w:t>
      </w:r>
      <w:r w:rsidRPr="00BB792C">
        <w:rPr>
          <w:rFonts w:ascii="Times New Roman" w:hAnsi="Times New Roman" w:cs="Times New Roman"/>
          <w:color w:val="000000"/>
          <w:sz w:val="32"/>
          <w:szCs w:val="32"/>
        </w:rPr>
        <w:t xml:space="preserve">length. And as the length of time spent </w:t>
      </w:r>
      <w:r>
        <w:rPr>
          <w:rFonts w:ascii="Times New Roman" w:hAnsi="Times New Roman" w:cs="Times New Roman"/>
          <w:color w:val="000000"/>
          <w:sz w:val="32"/>
          <w:szCs w:val="32"/>
        </w:rPr>
        <w:t xml:space="preserve">on the column </w:t>
      </w:r>
      <w:r w:rsidRPr="00BB792C">
        <w:rPr>
          <w:rFonts w:ascii="Times New Roman" w:hAnsi="Times New Roman" w:cs="Times New Roman"/>
          <w:color w:val="000000"/>
          <w:sz w:val="32"/>
          <w:szCs w:val="32"/>
        </w:rPr>
        <w:t>increases, the resolution can dec</w:t>
      </w:r>
      <w:r>
        <w:rPr>
          <w:rFonts w:ascii="Times New Roman" w:hAnsi="Times New Roman" w:cs="Times New Roman"/>
          <w:color w:val="000000"/>
          <w:sz w:val="32"/>
          <w:szCs w:val="32"/>
        </w:rPr>
        <w:t xml:space="preserve">line </w:t>
      </w:r>
      <w:proofErr w:type="gramStart"/>
      <w:r>
        <w:rPr>
          <w:rFonts w:ascii="Times New Roman" w:hAnsi="Times New Roman" w:cs="Times New Roman"/>
          <w:color w:val="000000"/>
          <w:sz w:val="32"/>
          <w:szCs w:val="32"/>
        </w:rPr>
        <w:t>as a result of</w:t>
      </w:r>
      <w:proofErr w:type="gramEnd"/>
      <w:r>
        <w:rPr>
          <w:rFonts w:ascii="Times New Roman" w:hAnsi="Times New Roman" w:cs="Times New Roman"/>
          <w:color w:val="000000"/>
          <w:sz w:val="32"/>
          <w:szCs w:val="32"/>
        </w:rPr>
        <w:t xml:space="preserve"> diffusional </w:t>
      </w:r>
      <w:r w:rsidRPr="00BB792C">
        <w:rPr>
          <w:rFonts w:ascii="Times New Roman" w:hAnsi="Times New Roman" w:cs="Times New Roman"/>
          <w:color w:val="000000"/>
          <w:sz w:val="32"/>
          <w:szCs w:val="32"/>
        </w:rPr>
        <w:t>spre</w:t>
      </w:r>
      <w:r>
        <w:rPr>
          <w:rFonts w:ascii="Times New Roman" w:hAnsi="Times New Roman" w:cs="Times New Roman"/>
          <w:color w:val="000000"/>
          <w:sz w:val="32"/>
          <w:szCs w:val="32"/>
        </w:rPr>
        <w:t xml:space="preserve">ading within each protein band. </w:t>
      </w:r>
      <w:proofErr w:type="spellStart"/>
      <w:r w:rsidRPr="00BB792C">
        <w:rPr>
          <w:rFonts w:ascii="Times New Roman" w:hAnsi="Times New Roman" w:cs="Times New Roman"/>
          <w:color w:val="000000"/>
          <w:sz w:val="32"/>
          <w:szCs w:val="32"/>
        </w:rPr>
        <w:t>Sizeexclusion</w:t>
      </w:r>
      <w:proofErr w:type="spellEnd"/>
    </w:p>
    <w:p w14:paraId="48EC84DE" w14:textId="77777777" w:rsidR="00BB792C" w:rsidRDefault="00BB792C" w:rsidP="001053DD">
      <w:pPr>
        <w:autoSpaceDE w:val="0"/>
        <w:autoSpaceDN w:val="0"/>
        <w:adjustRightInd w:val="0"/>
        <w:spacing w:after="0" w:line="240" w:lineRule="auto"/>
        <w:jc w:val="both"/>
        <w:rPr>
          <w:rFonts w:ascii="Times New Roman" w:hAnsi="Times New Roman" w:cs="Times New Roman"/>
          <w:color w:val="000000"/>
          <w:sz w:val="32"/>
          <w:szCs w:val="32"/>
        </w:rPr>
      </w:pPr>
      <w:r w:rsidRPr="00BB792C">
        <w:rPr>
          <w:rFonts w:ascii="Times New Roman" w:hAnsi="Times New Roman" w:cs="Times New Roman"/>
          <w:color w:val="000000"/>
          <w:sz w:val="32"/>
          <w:szCs w:val="32"/>
        </w:rPr>
        <w:t xml:space="preserve">chromatography separates proteins </w:t>
      </w:r>
      <w:r>
        <w:rPr>
          <w:rFonts w:ascii="Times New Roman" w:hAnsi="Times New Roman" w:cs="Times New Roman"/>
          <w:color w:val="000000"/>
          <w:sz w:val="32"/>
          <w:szCs w:val="32"/>
        </w:rPr>
        <w:t xml:space="preserve">according </w:t>
      </w:r>
      <w:r w:rsidRPr="00BB792C">
        <w:rPr>
          <w:rFonts w:ascii="Times New Roman" w:hAnsi="Times New Roman" w:cs="Times New Roman"/>
          <w:color w:val="000000"/>
          <w:sz w:val="32"/>
          <w:szCs w:val="32"/>
        </w:rPr>
        <w:t>to size. In thi</w:t>
      </w:r>
      <w:r>
        <w:rPr>
          <w:rFonts w:ascii="Times New Roman" w:hAnsi="Times New Roman" w:cs="Times New Roman"/>
          <w:color w:val="000000"/>
          <w:sz w:val="32"/>
          <w:szCs w:val="32"/>
        </w:rPr>
        <w:t xml:space="preserve">s method, large proteins emerge </w:t>
      </w:r>
      <w:r w:rsidRPr="00BB792C">
        <w:rPr>
          <w:rFonts w:ascii="Times New Roman" w:hAnsi="Times New Roman" w:cs="Times New Roman"/>
          <w:color w:val="000000"/>
          <w:sz w:val="32"/>
          <w:szCs w:val="32"/>
        </w:rPr>
        <w:t>from the column sooner than small ones</w:t>
      </w:r>
      <w:r>
        <w:rPr>
          <w:rFonts w:ascii="Times New Roman" w:hAnsi="Times New Roman" w:cs="Times New Roman"/>
          <w:color w:val="000000"/>
          <w:sz w:val="32"/>
          <w:szCs w:val="32"/>
        </w:rPr>
        <w:t xml:space="preserve"> a somewhat </w:t>
      </w:r>
      <w:r w:rsidRPr="00BB792C">
        <w:rPr>
          <w:rFonts w:ascii="Times New Roman" w:hAnsi="Times New Roman" w:cs="Times New Roman"/>
          <w:color w:val="000000"/>
          <w:sz w:val="32"/>
          <w:szCs w:val="32"/>
        </w:rPr>
        <w:t>counterintuitive resu</w:t>
      </w:r>
      <w:r>
        <w:rPr>
          <w:rFonts w:ascii="Times New Roman" w:hAnsi="Times New Roman" w:cs="Times New Roman"/>
          <w:color w:val="000000"/>
          <w:sz w:val="32"/>
          <w:szCs w:val="32"/>
        </w:rPr>
        <w:t xml:space="preserve">lt. The solid phase consists of </w:t>
      </w:r>
      <w:r w:rsidRPr="00BB792C">
        <w:rPr>
          <w:rFonts w:ascii="Times New Roman" w:hAnsi="Times New Roman" w:cs="Times New Roman"/>
          <w:color w:val="000000"/>
          <w:sz w:val="32"/>
          <w:szCs w:val="32"/>
        </w:rPr>
        <w:t xml:space="preserve">beads with engineered </w:t>
      </w:r>
      <w:r w:rsidRPr="00BB792C">
        <w:rPr>
          <w:rFonts w:ascii="Times New Roman" w:hAnsi="Times New Roman" w:cs="Times New Roman"/>
          <w:color w:val="000000"/>
          <w:sz w:val="32"/>
          <w:szCs w:val="32"/>
        </w:rPr>
        <w:lastRenderedPageBreak/>
        <w:t>po</w:t>
      </w:r>
      <w:r>
        <w:rPr>
          <w:rFonts w:ascii="Times New Roman" w:hAnsi="Times New Roman" w:cs="Times New Roman"/>
          <w:color w:val="000000"/>
          <w:sz w:val="32"/>
          <w:szCs w:val="32"/>
        </w:rPr>
        <w:t xml:space="preserve">res or cavities of a particular </w:t>
      </w:r>
      <w:r w:rsidRPr="00BB792C">
        <w:rPr>
          <w:rFonts w:ascii="Times New Roman" w:hAnsi="Times New Roman" w:cs="Times New Roman"/>
          <w:color w:val="000000"/>
          <w:sz w:val="32"/>
          <w:szCs w:val="32"/>
        </w:rPr>
        <w:t>size. Large proteins cannot enter the ca</w:t>
      </w:r>
      <w:r>
        <w:rPr>
          <w:rFonts w:ascii="Times New Roman" w:hAnsi="Times New Roman" w:cs="Times New Roman"/>
          <w:color w:val="000000"/>
          <w:sz w:val="32"/>
          <w:szCs w:val="32"/>
        </w:rPr>
        <w:t xml:space="preserve">vities, and so </w:t>
      </w:r>
      <w:r w:rsidRPr="00BB792C">
        <w:rPr>
          <w:rFonts w:ascii="Times New Roman" w:hAnsi="Times New Roman" w:cs="Times New Roman"/>
          <w:color w:val="000000"/>
          <w:sz w:val="32"/>
          <w:szCs w:val="32"/>
        </w:rPr>
        <w:t xml:space="preserve">take a short (and </w:t>
      </w:r>
      <w:r>
        <w:rPr>
          <w:rFonts w:ascii="Times New Roman" w:hAnsi="Times New Roman" w:cs="Times New Roman"/>
          <w:color w:val="000000"/>
          <w:sz w:val="32"/>
          <w:szCs w:val="32"/>
        </w:rPr>
        <w:t xml:space="preserve">rapid) path through the column, </w:t>
      </w:r>
      <w:r w:rsidRPr="00BB792C">
        <w:rPr>
          <w:rFonts w:ascii="Times New Roman" w:hAnsi="Times New Roman" w:cs="Times New Roman"/>
          <w:color w:val="000000"/>
          <w:sz w:val="32"/>
          <w:szCs w:val="32"/>
        </w:rPr>
        <w:t>around the beads. Small p</w:t>
      </w:r>
      <w:r>
        <w:rPr>
          <w:rFonts w:ascii="Times New Roman" w:hAnsi="Times New Roman" w:cs="Times New Roman"/>
          <w:color w:val="000000"/>
          <w:sz w:val="32"/>
          <w:szCs w:val="32"/>
        </w:rPr>
        <w:t xml:space="preserve">roteins enter the </w:t>
      </w:r>
      <w:proofErr w:type="gramStart"/>
      <w:r>
        <w:rPr>
          <w:rFonts w:ascii="Times New Roman" w:hAnsi="Times New Roman" w:cs="Times New Roman"/>
          <w:color w:val="000000"/>
          <w:sz w:val="32"/>
          <w:szCs w:val="32"/>
        </w:rPr>
        <w:t>cavities, and</w:t>
      </w:r>
      <w:proofErr w:type="gramEnd"/>
      <w:r>
        <w:rPr>
          <w:rFonts w:ascii="Times New Roman" w:hAnsi="Times New Roman" w:cs="Times New Roman"/>
          <w:color w:val="000000"/>
          <w:sz w:val="32"/>
          <w:szCs w:val="32"/>
        </w:rPr>
        <w:t xml:space="preserve"> </w:t>
      </w:r>
      <w:r w:rsidRPr="00BB792C">
        <w:rPr>
          <w:rFonts w:ascii="Times New Roman" w:hAnsi="Times New Roman" w:cs="Times New Roman"/>
          <w:color w:val="000000"/>
          <w:sz w:val="32"/>
          <w:szCs w:val="32"/>
        </w:rPr>
        <w:t>migrate through the colum</w:t>
      </w:r>
      <w:r>
        <w:rPr>
          <w:rFonts w:ascii="Times New Roman" w:hAnsi="Times New Roman" w:cs="Times New Roman"/>
          <w:color w:val="000000"/>
          <w:sz w:val="32"/>
          <w:szCs w:val="32"/>
        </w:rPr>
        <w:t>n more slowly as a result</w:t>
      </w:r>
      <w:r w:rsidRPr="00BB792C">
        <w:rPr>
          <w:rFonts w:ascii="Times New Roman" w:hAnsi="Times New Roman" w:cs="Times New Roman"/>
          <w:color w:val="000000"/>
          <w:sz w:val="32"/>
          <w:szCs w:val="32"/>
        </w:rPr>
        <w:t xml:space="preserve">. Affinity chromatography </w:t>
      </w:r>
      <w:r>
        <w:rPr>
          <w:rFonts w:ascii="Times New Roman" w:hAnsi="Times New Roman" w:cs="Times New Roman"/>
          <w:color w:val="000000"/>
          <w:sz w:val="32"/>
          <w:szCs w:val="32"/>
        </w:rPr>
        <w:t xml:space="preserve">is based on the </w:t>
      </w:r>
      <w:r w:rsidRPr="00BB792C">
        <w:rPr>
          <w:rFonts w:ascii="Times New Roman" w:hAnsi="Times New Roman" w:cs="Times New Roman"/>
          <w:color w:val="000000"/>
          <w:sz w:val="32"/>
          <w:szCs w:val="32"/>
        </w:rPr>
        <w:t>binding affinity of a protein</w:t>
      </w:r>
      <w:r>
        <w:rPr>
          <w:rFonts w:ascii="Times New Roman" w:hAnsi="Times New Roman" w:cs="Times New Roman"/>
          <w:color w:val="000000"/>
          <w:sz w:val="32"/>
          <w:szCs w:val="32"/>
        </w:rPr>
        <w:t xml:space="preserve">. The beads in the column </w:t>
      </w:r>
      <w:r w:rsidRPr="00BB792C">
        <w:rPr>
          <w:rFonts w:ascii="Times New Roman" w:hAnsi="Times New Roman" w:cs="Times New Roman"/>
          <w:color w:val="000000"/>
          <w:sz w:val="32"/>
          <w:szCs w:val="32"/>
        </w:rPr>
        <w:t>have a covalently att</w:t>
      </w:r>
      <w:r>
        <w:rPr>
          <w:rFonts w:ascii="Times New Roman" w:hAnsi="Times New Roman" w:cs="Times New Roman"/>
          <w:color w:val="000000"/>
          <w:sz w:val="32"/>
          <w:szCs w:val="32"/>
        </w:rPr>
        <w:t xml:space="preserve">ached chemical group. A protein </w:t>
      </w:r>
      <w:r w:rsidRPr="00BB792C">
        <w:rPr>
          <w:rFonts w:ascii="Times New Roman" w:hAnsi="Times New Roman" w:cs="Times New Roman"/>
          <w:color w:val="000000"/>
          <w:sz w:val="32"/>
          <w:szCs w:val="32"/>
        </w:rPr>
        <w:t xml:space="preserve">with affinity for this </w:t>
      </w:r>
      <w:proofErr w:type="gramStart"/>
      <w:r w:rsidRPr="00BB792C">
        <w:rPr>
          <w:rFonts w:ascii="Times New Roman" w:hAnsi="Times New Roman" w:cs="Times New Roman"/>
          <w:color w:val="000000"/>
          <w:sz w:val="32"/>
          <w:szCs w:val="32"/>
        </w:rPr>
        <w:t>part</w:t>
      </w:r>
      <w:r>
        <w:rPr>
          <w:rFonts w:ascii="Times New Roman" w:hAnsi="Times New Roman" w:cs="Times New Roman"/>
          <w:color w:val="000000"/>
          <w:sz w:val="32"/>
          <w:szCs w:val="32"/>
        </w:rPr>
        <w:t>icular chemical</w:t>
      </w:r>
      <w:proofErr w:type="gramEnd"/>
      <w:r>
        <w:rPr>
          <w:rFonts w:ascii="Times New Roman" w:hAnsi="Times New Roman" w:cs="Times New Roman"/>
          <w:color w:val="000000"/>
          <w:sz w:val="32"/>
          <w:szCs w:val="32"/>
        </w:rPr>
        <w:t xml:space="preserve"> group will bind </w:t>
      </w:r>
      <w:r w:rsidRPr="00BB792C">
        <w:rPr>
          <w:rFonts w:ascii="Times New Roman" w:hAnsi="Times New Roman" w:cs="Times New Roman"/>
          <w:color w:val="000000"/>
          <w:sz w:val="32"/>
          <w:szCs w:val="32"/>
        </w:rPr>
        <w:t>to the beads in the column, and</w:t>
      </w:r>
      <w:r>
        <w:rPr>
          <w:rFonts w:ascii="Times New Roman" w:hAnsi="Times New Roman" w:cs="Times New Roman"/>
          <w:color w:val="000000"/>
          <w:sz w:val="32"/>
          <w:szCs w:val="32"/>
        </w:rPr>
        <w:t xml:space="preserve"> its migration will be </w:t>
      </w:r>
      <w:proofErr w:type="spellStart"/>
      <w:r>
        <w:rPr>
          <w:rFonts w:ascii="Times New Roman" w:hAnsi="Times New Roman" w:cs="Times New Roman"/>
          <w:color w:val="000000"/>
          <w:sz w:val="32"/>
          <w:szCs w:val="32"/>
        </w:rPr>
        <w:t>retarded</w:t>
      </w:r>
      <w:proofErr w:type="spellEnd"/>
      <w:r>
        <w:rPr>
          <w:rFonts w:ascii="Times New Roman" w:hAnsi="Times New Roman" w:cs="Times New Roman"/>
          <w:color w:val="000000"/>
          <w:sz w:val="32"/>
          <w:szCs w:val="32"/>
        </w:rPr>
        <w:t xml:space="preserve"> as a result</w:t>
      </w:r>
      <w:r w:rsidRPr="00BB792C">
        <w:rPr>
          <w:rFonts w:ascii="Times New Roman" w:hAnsi="Times New Roman" w:cs="Times New Roman"/>
          <w:color w:val="000000"/>
          <w:sz w:val="32"/>
          <w:szCs w:val="32"/>
        </w:rPr>
        <w:t>.</w:t>
      </w:r>
    </w:p>
    <w:p w14:paraId="34B21B68" w14:textId="77777777" w:rsidR="00BB792C" w:rsidRPr="00BB792C" w:rsidRDefault="00BB792C" w:rsidP="001053DD">
      <w:pPr>
        <w:autoSpaceDE w:val="0"/>
        <w:autoSpaceDN w:val="0"/>
        <w:adjustRightInd w:val="0"/>
        <w:spacing w:after="0" w:line="240" w:lineRule="auto"/>
        <w:jc w:val="both"/>
        <w:rPr>
          <w:rFonts w:ascii="Times New Roman" w:hAnsi="Times New Roman" w:cs="Times New Roman"/>
          <w:color w:val="000000"/>
          <w:sz w:val="32"/>
          <w:szCs w:val="32"/>
        </w:rPr>
      </w:pPr>
      <w:r w:rsidRPr="00BB792C">
        <w:rPr>
          <w:rFonts w:ascii="Times New Roman" w:hAnsi="Times New Roman" w:cs="Times New Roman"/>
          <w:color w:val="000000"/>
          <w:sz w:val="32"/>
          <w:szCs w:val="32"/>
        </w:rPr>
        <w:t>A modern refinement in chromat</w:t>
      </w:r>
      <w:r>
        <w:rPr>
          <w:rFonts w:ascii="Times New Roman" w:hAnsi="Times New Roman" w:cs="Times New Roman"/>
          <w:color w:val="000000"/>
          <w:sz w:val="32"/>
          <w:szCs w:val="32"/>
        </w:rPr>
        <w:t xml:space="preserve">ographic methods </w:t>
      </w:r>
      <w:r w:rsidRPr="00BB792C">
        <w:rPr>
          <w:rFonts w:ascii="Times New Roman" w:hAnsi="Times New Roman" w:cs="Times New Roman"/>
          <w:color w:val="000000"/>
          <w:sz w:val="32"/>
          <w:szCs w:val="32"/>
        </w:rPr>
        <w:t>is HPLC, or high-performance liquid chromatography.</w:t>
      </w:r>
    </w:p>
    <w:p w14:paraId="2FD227B2" w14:textId="77777777" w:rsidR="00BB792C" w:rsidRPr="00BB792C" w:rsidRDefault="00BB792C" w:rsidP="001053DD">
      <w:pPr>
        <w:autoSpaceDE w:val="0"/>
        <w:autoSpaceDN w:val="0"/>
        <w:adjustRightInd w:val="0"/>
        <w:spacing w:after="0" w:line="240" w:lineRule="auto"/>
        <w:jc w:val="both"/>
        <w:rPr>
          <w:rFonts w:ascii="Times New Roman" w:hAnsi="Times New Roman" w:cs="Times New Roman"/>
          <w:color w:val="000000"/>
          <w:sz w:val="32"/>
          <w:szCs w:val="32"/>
        </w:rPr>
      </w:pPr>
      <w:r w:rsidRPr="00BB792C">
        <w:rPr>
          <w:rFonts w:ascii="Times New Roman" w:hAnsi="Times New Roman" w:cs="Times New Roman"/>
          <w:color w:val="000000"/>
          <w:sz w:val="32"/>
          <w:szCs w:val="32"/>
        </w:rPr>
        <w:t xml:space="preserve">HPLC makes </w:t>
      </w:r>
      <w:r>
        <w:rPr>
          <w:rFonts w:ascii="Times New Roman" w:hAnsi="Times New Roman" w:cs="Times New Roman"/>
          <w:color w:val="000000"/>
          <w:sz w:val="32"/>
          <w:szCs w:val="32"/>
        </w:rPr>
        <w:t xml:space="preserve">use of high-pressure pumps that </w:t>
      </w:r>
      <w:r w:rsidRPr="00BB792C">
        <w:rPr>
          <w:rFonts w:ascii="Times New Roman" w:hAnsi="Times New Roman" w:cs="Times New Roman"/>
          <w:color w:val="000000"/>
          <w:sz w:val="32"/>
          <w:szCs w:val="32"/>
        </w:rPr>
        <w:t>speed the movement of</w:t>
      </w:r>
      <w:r>
        <w:rPr>
          <w:rFonts w:ascii="Times New Roman" w:hAnsi="Times New Roman" w:cs="Times New Roman"/>
          <w:color w:val="000000"/>
          <w:sz w:val="32"/>
          <w:szCs w:val="32"/>
        </w:rPr>
        <w:t xml:space="preserve"> the protein molecules down the </w:t>
      </w:r>
      <w:r w:rsidRPr="00BB792C">
        <w:rPr>
          <w:rFonts w:ascii="Times New Roman" w:hAnsi="Times New Roman" w:cs="Times New Roman"/>
          <w:color w:val="000000"/>
          <w:sz w:val="32"/>
          <w:szCs w:val="32"/>
        </w:rPr>
        <w:t>column, as well as higher-qu</w:t>
      </w:r>
      <w:r>
        <w:rPr>
          <w:rFonts w:ascii="Times New Roman" w:hAnsi="Times New Roman" w:cs="Times New Roman"/>
          <w:color w:val="000000"/>
          <w:sz w:val="32"/>
          <w:szCs w:val="32"/>
        </w:rPr>
        <w:t xml:space="preserve">ality chromatographic materials </w:t>
      </w:r>
      <w:r w:rsidRPr="00BB792C">
        <w:rPr>
          <w:rFonts w:ascii="Times New Roman" w:hAnsi="Times New Roman" w:cs="Times New Roman"/>
          <w:color w:val="000000"/>
          <w:sz w:val="32"/>
          <w:szCs w:val="32"/>
        </w:rPr>
        <w:t>that can withstand the cr</w:t>
      </w:r>
      <w:r>
        <w:rPr>
          <w:rFonts w:ascii="Times New Roman" w:hAnsi="Times New Roman" w:cs="Times New Roman"/>
          <w:color w:val="000000"/>
          <w:sz w:val="32"/>
          <w:szCs w:val="32"/>
        </w:rPr>
        <w:t xml:space="preserve">ushing force of the pressurized </w:t>
      </w:r>
      <w:r w:rsidRPr="00BB792C">
        <w:rPr>
          <w:rFonts w:ascii="Times New Roman" w:hAnsi="Times New Roman" w:cs="Times New Roman"/>
          <w:color w:val="000000"/>
          <w:sz w:val="32"/>
          <w:szCs w:val="32"/>
        </w:rPr>
        <w:t>flow. By reducing the transit time on the column,</w:t>
      </w:r>
    </w:p>
    <w:p w14:paraId="2C499302" w14:textId="77777777" w:rsidR="00BB792C" w:rsidRPr="00BB792C" w:rsidRDefault="00BB792C" w:rsidP="001053DD">
      <w:pPr>
        <w:autoSpaceDE w:val="0"/>
        <w:autoSpaceDN w:val="0"/>
        <w:adjustRightInd w:val="0"/>
        <w:spacing w:after="0" w:line="240" w:lineRule="auto"/>
        <w:jc w:val="both"/>
        <w:rPr>
          <w:rFonts w:ascii="Times New Roman" w:hAnsi="Times New Roman" w:cs="Times New Roman"/>
          <w:color w:val="000000"/>
          <w:sz w:val="32"/>
          <w:szCs w:val="32"/>
        </w:rPr>
      </w:pPr>
      <w:r w:rsidRPr="00BB792C">
        <w:rPr>
          <w:rFonts w:ascii="Times New Roman" w:hAnsi="Times New Roman" w:cs="Times New Roman"/>
          <w:color w:val="000000"/>
          <w:sz w:val="32"/>
          <w:szCs w:val="32"/>
        </w:rPr>
        <w:t>HPLC can limit d</w:t>
      </w:r>
      <w:r>
        <w:rPr>
          <w:rFonts w:ascii="Times New Roman" w:hAnsi="Times New Roman" w:cs="Times New Roman"/>
          <w:color w:val="000000"/>
          <w:sz w:val="32"/>
          <w:szCs w:val="32"/>
        </w:rPr>
        <w:t xml:space="preserve">iffusional spreading of protein </w:t>
      </w:r>
      <w:r w:rsidRPr="00BB792C">
        <w:rPr>
          <w:rFonts w:ascii="Times New Roman" w:hAnsi="Times New Roman" w:cs="Times New Roman"/>
          <w:color w:val="000000"/>
          <w:sz w:val="32"/>
          <w:szCs w:val="32"/>
        </w:rPr>
        <w:t>bands and thus greatly improve resolution.</w:t>
      </w:r>
    </w:p>
    <w:p w14:paraId="1D99882C" w14:textId="77777777" w:rsidR="001053DD" w:rsidRPr="001053DD" w:rsidRDefault="00BB792C" w:rsidP="001053DD">
      <w:pPr>
        <w:autoSpaceDE w:val="0"/>
        <w:autoSpaceDN w:val="0"/>
        <w:adjustRightInd w:val="0"/>
        <w:spacing w:after="0" w:line="240" w:lineRule="auto"/>
        <w:jc w:val="both"/>
        <w:rPr>
          <w:rFonts w:ascii="Times New Roman" w:hAnsi="Times New Roman" w:cs="Times New Roman"/>
          <w:color w:val="000000"/>
          <w:sz w:val="32"/>
          <w:szCs w:val="32"/>
        </w:rPr>
      </w:pPr>
      <w:r w:rsidRPr="00BB792C">
        <w:rPr>
          <w:rFonts w:ascii="Times New Roman" w:hAnsi="Times New Roman" w:cs="Times New Roman"/>
          <w:color w:val="000000"/>
          <w:sz w:val="32"/>
          <w:szCs w:val="32"/>
        </w:rPr>
        <w:t>The approach to pur</w:t>
      </w:r>
      <w:r>
        <w:rPr>
          <w:rFonts w:ascii="Times New Roman" w:hAnsi="Times New Roman" w:cs="Times New Roman"/>
          <w:color w:val="000000"/>
          <w:sz w:val="32"/>
          <w:szCs w:val="32"/>
        </w:rPr>
        <w:t xml:space="preserve">ification of a protein that has </w:t>
      </w:r>
      <w:r w:rsidRPr="00BB792C">
        <w:rPr>
          <w:rFonts w:ascii="Times New Roman" w:hAnsi="Times New Roman" w:cs="Times New Roman"/>
          <w:color w:val="000000"/>
          <w:sz w:val="32"/>
          <w:szCs w:val="32"/>
        </w:rPr>
        <w:t>not previously been isolate</w:t>
      </w:r>
      <w:r>
        <w:rPr>
          <w:rFonts w:ascii="Times New Roman" w:hAnsi="Times New Roman" w:cs="Times New Roman"/>
          <w:color w:val="000000"/>
          <w:sz w:val="32"/>
          <w:szCs w:val="32"/>
        </w:rPr>
        <w:t xml:space="preserve">d is guided both by established </w:t>
      </w:r>
      <w:r w:rsidRPr="00BB792C">
        <w:rPr>
          <w:rFonts w:ascii="Times New Roman" w:hAnsi="Times New Roman" w:cs="Times New Roman"/>
          <w:color w:val="000000"/>
          <w:sz w:val="32"/>
          <w:szCs w:val="32"/>
        </w:rPr>
        <w:t xml:space="preserve">precedents and </w:t>
      </w:r>
      <w:r>
        <w:rPr>
          <w:rFonts w:ascii="Times New Roman" w:hAnsi="Times New Roman" w:cs="Times New Roman"/>
          <w:color w:val="000000"/>
          <w:sz w:val="32"/>
          <w:szCs w:val="32"/>
        </w:rPr>
        <w:t xml:space="preserve">by common sense. In most cases, </w:t>
      </w:r>
      <w:r w:rsidRPr="00BB792C">
        <w:rPr>
          <w:rFonts w:ascii="Times New Roman" w:hAnsi="Times New Roman" w:cs="Times New Roman"/>
          <w:color w:val="000000"/>
          <w:sz w:val="32"/>
          <w:szCs w:val="32"/>
        </w:rPr>
        <w:t>several different metho</w:t>
      </w:r>
      <w:r>
        <w:rPr>
          <w:rFonts w:ascii="Times New Roman" w:hAnsi="Times New Roman" w:cs="Times New Roman"/>
          <w:color w:val="000000"/>
          <w:sz w:val="32"/>
          <w:szCs w:val="32"/>
        </w:rPr>
        <w:t xml:space="preserve">ds must be used sequentially to </w:t>
      </w:r>
      <w:r w:rsidRPr="00BB792C">
        <w:rPr>
          <w:rFonts w:ascii="Times New Roman" w:hAnsi="Times New Roman" w:cs="Times New Roman"/>
          <w:color w:val="000000"/>
          <w:sz w:val="32"/>
          <w:szCs w:val="32"/>
        </w:rPr>
        <w:t>purify a protein completely. The choice of method is</w:t>
      </w:r>
      <w:r>
        <w:rPr>
          <w:rFonts w:ascii="Times New Roman" w:hAnsi="Times New Roman" w:cs="Times New Roman"/>
          <w:color w:val="000000"/>
          <w:sz w:val="32"/>
          <w:szCs w:val="32"/>
        </w:rPr>
        <w:t xml:space="preserve"> </w:t>
      </w:r>
      <w:r w:rsidR="001053DD">
        <w:rPr>
          <w:rFonts w:ascii="Times New Roman" w:hAnsi="Times New Roman" w:cs="Times New Roman"/>
          <w:color w:val="000000"/>
          <w:sz w:val="32"/>
          <w:szCs w:val="32"/>
        </w:rPr>
        <w:t xml:space="preserve">somewhat </w:t>
      </w:r>
      <w:r w:rsidR="001053DD" w:rsidRPr="001053DD">
        <w:rPr>
          <w:rFonts w:ascii="Times New Roman" w:hAnsi="Times New Roman" w:cs="Times New Roman"/>
          <w:color w:val="000000"/>
          <w:sz w:val="32"/>
          <w:szCs w:val="32"/>
        </w:rPr>
        <w:t>empirical, and many protocols may be trie</w:t>
      </w:r>
      <w:r w:rsidR="001053DD">
        <w:rPr>
          <w:rFonts w:ascii="Times New Roman" w:hAnsi="Times New Roman" w:cs="Times New Roman"/>
          <w:color w:val="000000"/>
          <w:sz w:val="32"/>
          <w:szCs w:val="32"/>
        </w:rPr>
        <w:t xml:space="preserve">d </w:t>
      </w:r>
      <w:r w:rsidR="001053DD" w:rsidRPr="001053DD">
        <w:rPr>
          <w:rFonts w:ascii="Times New Roman" w:hAnsi="Times New Roman" w:cs="Times New Roman"/>
          <w:color w:val="000000"/>
          <w:sz w:val="32"/>
          <w:szCs w:val="32"/>
        </w:rPr>
        <w:t>before the most effectiv</w:t>
      </w:r>
      <w:r w:rsidR="001053DD">
        <w:rPr>
          <w:rFonts w:ascii="Times New Roman" w:hAnsi="Times New Roman" w:cs="Times New Roman"/>
          <w:color w:val="000000"/>
          <w:sz w:val="32"/>
          <w:szCs w:val="32"/>
        </w:rPr>
        <w:t xml:space="preserve">e one is found. Trial and error </w:t>
      </w:r>
      <w:r w:rsidR="001053DD" w:rsidRPr="001053DD">
        <w:rPr>
          <w:rFonts w:ascii="Times New Roman" w:hAnsi="Times New Roman" w:cs="Times New Roman"/>
          <w:color w:val="000000"/>
          <w:sz w:val="32"/>
          <w:szCs w:val="32"/>
        </w:rPr>
        <w:t>can often be minimized by basing the procedure on purification</w:t>
      </w:r>
      <w:r w:rsidR="001053DD">
        <w:rPr>
          <w:rFonts w:ascii="Times New Roman" w:hAnsi="Times New Roman" w:cs="Times New Roman"/>
          <w:color w:val="000000"/>
          <w:sz w:val="32"/>
          <w:szCs w:val="32"/>
        </w:rPr>
        <w:t xml:space="preserve"> </w:t>
      </w:r>
      <w:r w:rsidR="001053DD" w:rsidRPr="001053DD">
        <w:rPr>
          <w:rFonts w:ascii="Times New Roman" w:hAnsi="Times New Roman" w:cs="Times New Roman"/>
          <w:color w:val="000000"/>
          <w:sz w:val="32"/>
          <w:szCs w:val="32"/>
        </w:rPr>
        <w:t>techniques developed for similar proteins.</w:t>
      </w:r>
    </w:p>
    <w:p w14:paraId="2609CEA9" w14:textId="77777777" w:rsidR="00BB792C" w:rsidRDefault="001053DD" w:rsidP="001053DD">
      <w:pPr>
        <w:autoSpaceDE w:val="0"/>
        <w:autoSpaceDN w:val="0"/>
        <w:adjustRightInd w:val="0"/>
        <w:spacing w:after="0" w:line="240" w:lineRule="auto"/>
        <w:jc w:val="both"/>
        <w:rPr>
          <w:rFonts w:ascii="Times New Roman" w:hAnsi="Times New Roman" w:cs="Times New Roman"/>
          <w:color w:val="000000"/>
          <w:sz w:val="32"/>
          <w:szCs w:val="32"/>
        </w:rPr>
      </w:pPr>
      <w:r w:rsidRPr="001053DD">
        <w:rPr>
          <w:rFonts w:ascii="Times New Roman" w:hAnsi="Times New Roman" w:cs="Times New Roman"/>
          <w:color w:val="000000"/>
          <w:sz w:val="32"/>
          <w:szCs w:val="32"/>
        </w:rPr>
        <w:t>Published purification p</w:t>
      </w:r>
      <w:r>
        <w:rPr>
          <w:rFonts w:ascii="Times New Roman" w:hAnsi="Times New Roman" w:cs="Times New Roman"/>
          <w:color w:val="000000"/>
          <w:sz w:val="32"/>
          <w:szCs w:val="32"/>
        </w:rPr>
        <w:t xml:space="preserve">rotocols are available for many </w:t>
      </w:r>
      <w:r w:rsidRPr="001053DD">
        <w:rPr>
          <w:rFonts w:ascii="Times New Roman" w:hAnsi="Times New Roman" w:cs="Times New Roman"/>
          <w:color w:val="000000"/>
          <w:sz w:val="32"/>
          <w:szCs w:val="32"/>
        </w:rPr>
        <w:t xml:space="preserve">thousands of proteins. Common sense </w:t>
      </w:r>
      <w:r>
        <w:rPr>
          <w:rFonts w:ascii="Times New Roman" w:hAnsi="Times New Roman" w:cs="Times New Roman"/>
          <w:color w:val="000000"/>
          <w:sz w:val="32"/>
          <w:szCs w:val="32"/>
        </w:rPr>
        <w:t xml:space="preserve">dictates that inexpensive </w:t>
      </w:r>
      <w:r w:rsidRPr="001053DD">
        <w:rPr>
          <w:rFonts w:ascii="Times New Roman" w:hAnsi="Times New Roman" w:cs="Times New Roman"/>
          <w:color w:val="000000"/>
          <w:sz w:val="32"/>
          <w:szCs w:val="32"/>
        </w:rPr>
        <w:t>procedures suc</w:t>
      </w:r>
      <w:r>
        <w:rPr>
          <w:rFonts w:ascii="Times New Roman" w:hAnsi="Times New Roman" w:cs="Times New Roman"/>
          <w:color w:val="000000"/>
          <w:sz w:val="32"/>
          <w:szCs w:val="32"/>
        </w:rPr>
        <w:t xml:space="preserve">h as salting out be used first, </w:t>
      </w:r>
      <w:r w:rsidRPr="001053DD">
        <w:rPr>
          <w:rFonts w:ascii="Times New Roman" w:hAnsi="Times New Roman" w:cs="Times New Roman"/>
          <w:color w:val="000000"/>
          <w:sz w:val="32"/>
          <w:szCs w:val="32"/>
        </w:rPr>
        <w:t>when the total volume</w:t>
      </w:r>
      <w:r>
        <w:rPr>
          <w:rFonts w:ascii="Times New Roman" w:hAnsi="Times New Roman" w:cs="Times New Roman"/>
          <w:color w:val="000000"/>
          <w:sz w:val="32"/>
          <w:szCs w:val="32"/>
        </w:rPr>
        <w:t xml:space="preserve"> and the number of contaminants </w:t>
      </w:r>
      <w:proofErr w:type="gramStart"/>
      <w:r w:rsidRPr="001053DD">
        <w:rPr>
          <w:rFonts w:ascii="Times New Roman" w:hAnsi="Times New Roman" w:cs="Times New Roman"/>
          <w:color w:val="000000"/>
          <w:sz w:val="32"/>
          <w:szCs w:val="32"/>
        </w:rPr>
        <w:t>are</w:t>
      </w:r>
      <w:proofErr w:type="gramEnd"/>
      <w:r w:rsidRPr="001053DD">
        <w:rPr>
          <w:rFonts w:ascii="Times New Roman" w:hAnsi="Times New Roman" w:cs="Times New Roman"/>
          <w:color w:val="000000"/>
          <w:sz w:val="32"/>
          <w:szCs w:val="32"/>
        </w:rPr>
        <w:t xml:space="preserve"> greatest. Chromatographi</w:t>
      </w:r>
      <w:r>
        <w:rPr>
          <w:rFonts w:ascii="Times New Roman" w:hAnsi="Times New Roman" w:cs="Times New Roman"/>
          <w:color w:val="000000"/>
          <w:sz w:val="32"/>
          <w:szCs w:val="32"/>
        </w:rPr>
        <w:t xml:space="preserve">c methods are often impractical </w:t>
      </w:r>
      <w:r w:rsidRPr="001053DD">
        <w:rPr>
          <w:rFonts w:ascii="Times New Roman" w:hAnsi="Times New Roman" w:cs="Times New Roman"/>
          <w:color w:val="000000"/>
          <w:sz w:val="32"/>
          <w:szCs w:val="32"/>
        </w:rPr>
        <w:t>at early stages, becaus</w:t>
      </w:r>
      <w:r>
        <w:rPr>
          <w:rFonts w:ascii="Times New Roman" w:hAnsi="Times New Roman" w:cs="Times New Roman"/>
          <w:color w:val="000000"/>
          <w:sz w:val="32"/>
          <w:szCs w:val="32"/>
        </w:rPr>
        <w:t xml:space="preserve">e the amount of chromatographic </w:t>
      </w:r>
      <w:r w:rsidRPr="001053DD">
        <w:rPr>
          <w:rFonts w:ascii="Times New Roman" w:hAnsi="Times New Roman" w:cs="Times New Roman"/>
          <w:color w:val="000000"/>
          <w:sz w:val="32"/>
          <w:szCs w:val="32"/>
        </w:rPr>
        <w:t>medium needed in</w:t>
      </w:r>
      <w:r>
        <w:rPr>
          <w:rFonts w:ascii="Times New Roman" w:hAnsi="Times New Roman" w:cs="Times New Roman"/>
          <w:color w:val="000000"/>
          <w:sz w:val="32"/>
          <w:szCs w:val="32"/>
        </w:rPr>
        <w:t xml:space="preserve">creases with sample </w:t>
      </w:r>
      <w:r w:rsidRPr="001053DD">
        <w:rPr>
          <w:rFonts w:ascii="Times New Roman" w:hAnsi="Times New Roman" w:cs="Times New Roman"/>
          <w:color w:val="000000"/>
          <w:sz w:val="32"/>
          <w:szCs w:val="32"/>
        </w:rPr>
        <w:t>size. As each purificatio</w:t>
      </w:r>
      <w:r>
        <w:rPr>
          <w:rFonts w:ascii="Times New Roman" w:hAnsi="Times New Roman" w:cs="Times New Roman"/>
          <w:color w:val="000000"/>
          <w:sz w:val="32"/>
          <w:szCs w:val="32"/>
        </w:rPr>
        <w:t xml:space="preserve">n step is completed, the sample </w:t>
      </w:r>
      <w:r w:rsidRPr="001053DD">
        <w:rPr>
          <w:rFonts w:ascii="Times New Roman" w:hAnsi="Times New Roman" w:cs="Times New Roman"/>
          <w:color w:val="000000"/>
          <w:sz w:val="32"/>
          <w:szCs w:val="32"/>
        </w:rPr>
        <w:t>size ge</w:t>
      </w:r>
      <w:r>
        <w:rPr>
          <w:rFonts w:ascii="Times New Roman" w:hAnsi="Times New Roman" w:cs="Times New Roman"/>
          <w:color w:val="000000"/>
          <w:sz w:val="32"/>
          <w:szCs w:val="32"/>
        </w:rPr>
        <w:t xml:space="preserve">nerally becomes smaller making it </w:t>
      </w:r>
      <w:r w:rsidRPr="001053DD">
        <w:rPr>
          <w:rFonts w:ascii="Times New Roman" w:hAnsi="Times New Roman" w:cs="Times New Roman"/>
          <w:color w:val="000000"/>
          <w:sz w:val="32"/>
          <w:szCs w:val="32"/>
        </w:rPr>
        <w:t>feasible to use mor</w:t>
      </w:r>
      <w:r>
        <w:rPr>
          <w:rFonts w:ascii="Times New Roman" w:hAnsi="Times New Roman" w:cs="Times New Roman"/>
          <w:color w:val="000000"/>
          <w:sz w:val="32"/>
          <w:szCs w:val="32"/>
        </w:rPr>
        <w:t xml:space="preserve">e sophisticated (and expensive) </w:t>
      </w:r>
      <w:r w:rsidRPr="001053DD">
        <w:rPr>
          <w:rFonts w:ascii="Times New Roman" w:hAnsi="Times New Roman" w:cs="Times New Roman"/>
          <w:color w:val="000000"/>
          <w:sz w:val="32"/>
          <w:szCs w:val="32"/>
        </w:rPr>
        <w:t>chromatographic procedures at later stages.</w:t>
      </w:r>
    </w:p>
    <w:p w14:paraId="6149F898" w14:textId="77777777" w:rsidR="00A6216F" w:rsidRDefault="00A6216F" w:rsidP="001053DD">
      <w:pPr>
        <w:autoSpaceDE w:val="0"/>
        <w:autoSpaceDN w:val="0"/>
        <w:adjustRightInd w:val="0"/>
        <w:spacing w:after="0" w:line="240" w:lineRule="auto"/>
        <w:jc w:val="both"/>
        <w:rPr>
          <w:rFonts w:ascii="Times New Roman" w:hAnsi="Times New Roman" w:cs="Times New Roman"/>
          <w:color w:val="000000"/>
          <w:sz w:val="32"/>
          <w:szCs w:val="32"/>
        </w:rPr>
      </w:pPr>
    </w:p>
    <w:p w14:paraId="6DD2B8D5" w14:textId="77777777" w:rsidR="00403C08" w:rsidRDefault="00403C08">
      <w:pPr>
        <w:rPr>
          <w:rFonts w:ascii="Times New Roman" w:hAnsi="Times New Roman" w:cs="Times New Roman"/>
          <w:color w:val="000000"/>
          <w:sz w:val="32"/>
          <w:szCs w:val="32"/>
        </w:rPr>
      </w:pPr>
      <w:r>
        <w:rPr>
          <w:rFonts w:ascii="Times New Roman" w:hAnsi="Times New Roman" w:cs="Times New Roman"/>
          <w:color w:val="000000"/>
          <w:sz w:val="32"/>
          <w:szCs w:val="32"/>
        </w:rPr>
        <w:br w:type="page"/>
      </w:r>
    </w:p>
    <w:p w14:paraId="4809A682" w14:textId="77777777" w:rsidR="00A6216F" w:rsidRPr="00403C08" w:rsidRDefault="00A6216F" w:rsidP="001053DD">
      <w:pPr>
        <w:autoSpaceDE w:val="0"/>
        <w:autoSpaceDN w:val="0"/>
        <w:adjustRightInd w:val="0"/>
        <w:spacing w:after="0" w:line="240" w:lineRule="auto"/>
        <w:jc w:val="both"/>
        <w:rPr>
          <w:rFonts w:ascii="Times New Roman" w:hAnsi="Times New Roman" w:cs="Times New Roman"/>
          <w:b/>
          <w:bCs/>
          <w:color w:val="000000"/>
          <w:sz w:val="32"/>
          <w:szCs w:val="32"/>
        </w:rPr>
      </w:pPr>
      <w:r w:rsidRPr="00403C08">
        <w:rPr>
          <w:rFonts w:ascii="Times New Roman" w:hAnsi="Times New Roman" w:cs="Times New Roman"/>
          <w:b/>
          <w:bCs/>
          <w:color w:val="000000"/>
          <w:sz w:val="32"/>
          <w:szCs w:val="32"/>
        </w:rPr>
        <w:lastRenderedPageBreak/>
        <w:t>Steps in the Determination of Amino Acids Sequence:</w:t>
      </w:r>
    </w:p>
    <w:p w14:paraId="3545AF0E" w14:textId="77777777" w:rsidR="00A6216F" w:rsidRDefault="00A6216F" w:rsidP="00A6216F">
      <w:pPr>
        <w:pStyle w:val="ListParagraph"/>
        <w:numPr>
          <w:ilvl w:val="0"/>
          <w:numId w:val="2"/>
        </w:num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color w:val="000000"/>
          <w:sz w:val="32"/>
          <w:szCs w:val="32"/>
        </w:rPr>
        <w:t>If the protein contains more than one polypeptide chain, the individual chains are fist s</w:t>
      </w:r>
      <w:r w:rsidR="00BF33FD">
        <w:rPr>
          <w:rFonts w:ascii="Times New Roman" w:hAnsi="Times New Roman" w:cs="Times New Roman"/>
          <w:color w:val="000000"/>
          <w:sz w:val="32"/>
          <w:szCs w:val="32"/>
        </w:rPr>
        <w:t>eparated and purified.</w:t>
      </w:r>
    </w:p>
    <w:p w14:paraId="4D598028" w14:textId="77777777" w:rsidR="00BF33FD" w:rsidRDefault="00BF33FD" w:rsidP="00A6216F">
      <w:pPr>
        <w:pStyle w:val="ListParagraph"/>
        <w:numPr>
          <w:ilvl w:val="0"/>
          <w:numId w:val="2"/>
        </w:num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color w:val="000000"/>
          <w:sz w:val="32"/>
          <w:szCs w:val="32"/>
        </w:rPr>
        <w:t xml:space="preserve">All the disulfide groups are </w:t>
      </w:r>
      <w:proofErr w:type="gramStart"/>
      <w:r>
        <w:rPr>
          <w:rFonts w:ascii="Times New Roman" w:hAnsi="Times New Roman" w:cs="Times New Roman"/>
          <w:color w:val="000000"/>
          <w:sz w:val="32"/>
          <w:szCs w:val="32"/>
        </w:rPr>
        <w:t>reduced</w:t>
      </w:r>
      <w:proofErr w:type="gramEnd"/>
      <w:r>
        <w:rPr>
          <w:rFonts w:ascii="Times New Roman" w:hAnsi="Times New Roman" w:cs="Times New Roman"/>
          <w:color w:val="000000"/>
          <w:sz w:val="32"/>
          <w:szCs w:val="32"/>
        </w:rPr>
        <w:t xml:space="preserve"> and the resulting sulfhydryl groups alkylated.</w:t>
      </w:r>
    </w:p>
    <w:p w14:paraId="7D9650B9" w14:textId="77777777" w:rsidR="00BF33FD" w:rsidRDefault="001903FF" w:rsidP="00A6216F">
      <w:pPr>
        <w:pStyle w:val="ListParagraph"/>
        <w:numPr>
          <w:ilvl w:val="0"/>
          <w:numId w:val="2"/>
        </w:num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color w:val="000000"/>
          <w:sz w:val="32"/>
          <w:szCs w:val="32"/>
        </w:rPr>
        <w:t>A sample of each polypeptide chain is subjected to total hydrolysis, and its amino acids composition is determined.</w:t>
      </w:r>
    </w:p>
    <w:p w14:paraId="0AA3D361" w14:textId="77777777" w:rsidR="001903FF" w:rsidRDefault="001903FF" w:rsidP="00A6216F">
      <w:pPr>
        <w:pStyle w:val="ListParagraph"/>
        <w:numPr>
          <w:ilvl w:val="0"/>
          <w:numId w:val="2"/>
        </w:num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color w:val="000000"/>
          <w:sz w:val="32"/>
          <w:szCs w:val="32"/>
        </w:rPr>
        <w:t>On another sample of the polypeptide chain the N-Terminal and C-Terminal residues are identified.</w:t>
      </w:r>
    </w:p>
    <w:p w14:paraId="49F0E19E" w14:textId="77777777" w:rsidR="001903FF" w:rsidRDefault="001903FF" w:rsidP="00A6216F">
      <w:pPr>
        <w:pStyle w:val="ListParagraph"/>
        <w:numPr>
          <w:ilvl w:val="0"/>
          <w:numId w:val="2"/>
        </w:num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color w:val="000000"/>
          <w:sz w:val="32"/>
          <w:szCs w:val="32"/>
        </w:rPr>
        <w:t>The intact polypeptide chain is cleaved into a series of smaller peptides by enzymatic or chemical hydrolysis.</w:t>
      </w:r>
    </w:p>
    <w:p w14:paraId="390C38C6" w14:textId="77777777" w:rsidR="001903FF" w:rsidRDefault="001903FF" w:rsidP="00A6216F">
      <w:pPr>
        <w:pStyle w:val="ListParagraph"/>
        <w:numPr>
          <w:ilvl w:val="0"/>
          <w:numId w:val="2"/>
        </w:num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color w:val="000000"/>
          <w:sz w:val="32"/>
          <w:szCs w:val="32"/>
        </w:rPr>
        <w:t>The peptide fragments resulting from step 5 are separated and their amino acid composition and sequences are determined.</w:t>
      </w:r>
    </w:p>
    <w:p w14:paraId="24EADD9F" w14:textId="77777777" w:rsidR="001903FF" w:rsidRDefault="001903FF" w:rsidP="00A6216F">
      <w:pPr>
        <w:pStyle w:val="ListParagraph"/>
        <w:numPr>
          <w:ilvl w:val="0"/>
          <w:numId w:val="2"/>
        </w:num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color w:val="000000"/>
          <w:sz w:val="32"/>
          <w:szCs w:val="32"/>
        </w:rPr>
        <w:t xml:space="preserve">Another sample of the original polypeptide chain is partially hydrolyzed by a second procedure to fragment the chain at points other than those cleaved by the first </w:t>
      </w:r>
      <w:r w:rsidR="001C5EF4">
        <w:rPr>
          <w:rFonts w:ascii="Times New Roman" w:hAnsi="Times New Roman" w:cs="Times New Roman"/>
          <w:color w:val="000000"/>
          <w:sz w:val="32"/>
          <w:szCs w:val="32"/>
        </w:rPr>
        <w:t xml:space="preserve">partial hydrolysis. The peptide fragments are </w:t>
      </w:r>
      <w:proofErr w:type="gramStart"/>
      <w:r w:rsidR="001C5EF4">
        <w:rPr>
          <w:rFonts w:ascii="Times New Roman" w:hAnsi="Times New Roman" w:cs="Times New Roman"/>
          <w:color w:val="000000"/>
          <w:sz w:val="32"/>
          <w:szCs w:val="32"/>
        </w:rPr>
        <w:t>separated</w:t>
      </w:r>
      <w:proofErr w:type="gramEnd"/>
      <w:r w:rsidR="001C5EF4">
        <w:rPr>
          <w:rFonts w:ascii="Times New Roman" w:hAnsi="Times New Roman" w:cs="Times New Roman"/>
          <w:color w:val="000000"/>
          <w:sz w:val="32"/>
          <w:szCs w:val="32"/>
        </w:rPr>
        <w:t xml:space="preserve"> and their amino acid composition and sequence determined (as in steps 5 and 6).</w:t>
      </w:r>
    </w:p>
    <w:p w14:paraId="6144E07F" w14:textId="77777777" w:rsidR="001C5EF4" w:rsidRDefault="001C5EF4" w:rsidP="00A6216F">
      <w:pPr>
        <w:pStyle w:val="ListParagraph"/>
        <w:numPr>
          <w:ilvl w:val="0"/>
          <w:numId w:val="2"/>
        </w:num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color w:val="000000"/>
          <w:sz w:val="32"/>
          <w:szCs w:val="32"/>
        </w:rPr>
        <w:t>By comparing the amino acids sequences of the two sets of peptide fragments particularly where the fragments from the first partial hydrolysis overlap the cleavage points in the second, the peptide fragments can be placed in the proper order to yield the complete amino acid sequence.</w:t>
      </w:r>
    </w:p>
    <w:p w14:paraId="2A6549C5" w14:textId="77777777" w:rsidR="001C5EF4" w:rsidRPr="00A6216F" w:rsidRDefault="001C5EF4" w:rsidP="00A6216F">
      <w:pPr>
        <w:pStyle w:val="ListParagraph"/>
        <w:numPr>
          <w:ilvl w:val="0"/>
          <w:numId w:val="2"/>
        </w:num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color w:val="000000"/>
          <w:sz w:val="32"/>
          <w:szCs w:val="32"/>
        </w:rPr>
        <w:t>The positions of the disulfide bonds and the amide groups in the original polypeptide chain are determined</w:t>
      </w:r>
      <w:r w:rsidR="00403C08">
        <w:rPr>
          <w:rFonts w:ascii="Times New Roman" w:hAnsi="Times New Roman" w:cs="Times New Roman"/>
          <w:color w:val="000000"/>
          <w:sz w:val="32"/>
          <w:szCs w:val="32"/>
        </w:rPr>
        <w:t>.</w:t>
      </w:r>
    </w:p>
    <w:p w14:paraId="0ACBD80C" w14:textId="77777777" w:rsidR="001053DD" w:rsidRDefault="001053DD" w:rsidP="001053DD">
      <w:p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noProof/>
          <w:color w:val="000000"/>
          <w:sz w:val="32"/>
          <w:szCs w:val="32"/>
        </w:rPr>
        <w:lastRenderedPageBreak/>
        <w:drawing>
          <wp:inline distT="0" distB="0" distL="0" distR="0" wp14:anchorId="6F5AD6B9" wp14:editId="0AEC78B0">
            <wp:extent cx="5947576" cy="600323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7526" cy="6003184"/>
                    </a:xfrm>
                    <a:prstGeom prst="rect">
                      <a:avLst/>
                    </a:prstGeom>
                    <a:noFill/>
                    <a:ln>
                      <a:noFill/>
                    </a:ln>
                  </pic:spPr>
                </pic:pic>
              </a:graphicData>
            </a:graphic>
          </wp:inline>
        </w:drawing>
      </w:r>
    </w:p>
    <w:p w14:paraId="492BF0CB" w14:textId="77777777" w:rsidR="001053DD" w:rsidRDefault="001053DD">
      <w:pPr>
        <w:rPr>
          <w:rFonts w:ascii="Times New Roman" w:hAnsi="Times New Roman" w:cs="Times New Roman"/>
          <w:color w:val="000000"/>
          <w:sz w:val="32"/>
          <w:szCs w:val="32"/>
        </w:rPr>
      </w:pPr>
      <w:r>
        <w:rPr>
          <w:rFonts w:ascii="Times New Roman" w:hAnsi="Times New Roman" w:cs="Times New Roman"/>
          <w:noProof/>
          <w:color w:val="000000"/>
          <w:sz w:val="32"/>
          <w:szCs w:val="32"/>
        </w:rPr>
        <w:lastRenderedPageBreak/>
        <w:drawing>
          <wp:inline distT="0" distB="0" distL="0" distR="0" wp14:anchorId="2CDEA69F" wp14:editId="74AADB74">
            <wp:extent cx="5947576" cy="776047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7942" cy="7760951"/>
                    </a:xfrm>
                    <a:prstGeom prst="rect">
                      <a:avLst/>
                    </a:prstGeom>
                    <a:noFill/>
                    <a:ln>
                      <a:noFill/>
                    </a:ln>
                  </pic:spPr>
                </pic:pic>
              </a:graphicData>
            </a:graphic>
          </wp:inline>
        </w:drawing>
      </w:r>
      <w:r>
        <w:rPr>
          <w:rFonts w:ascii="Times New Roman" w:hAnsi="Times New Roman" w:cs="Times New Roman"/>
          <w:color w:val="000000"/>
          <w:sz w:val="32"/>
          <w:szCs w:val="32"/>
        </w:rPr>
        <w:br w:type="page"/>
      </w:r>
    </w:p>
    <w:p w14:paraId="35C16A92" w14:textId="77777777" w:rsidR="00866D03" w:rsidRDefault="001053DD" w:rsidP="001053DD">
      <w:p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noProof/>
          <w:color w:val="000000"/>
          <w:sz w:val="32"/>
          <w:szCs w:val="32"/>
        </w:rPr>
        <w:lastRenderedPageBreak/>
        <w:drawing>
          <wp:inline distT="0" distB="0" distL="0" distR="0" wp14:anchorId="59B1EC19" wp14:editId="19BB57C5">
            <wp:extent cx="5939624" cy="7879743"/>
            <wp:effectExtent l="0" t="0" r="4445"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508" cy="7879589"/>
                    </a:xfrm>
                    <a:prstGeom prst="rect">
                      <a:avLst/>
                    </a:prstGeom>
                    <a:noFill/>
                    <a:ln>
                      <a:noFill/>
                    </a:ln>
                  </pic:spPr>
                </pic:pic>
              </a:graphicData>
            </a:graphic>
          </wp:inline>
        </w:drawing>
      </w:r>
    </w:p>
    <w:p w14:paraId="5822402C" w14:textId="77777777" w:rsidR="00866D03" w:rsidRDefault="00866D03" w:rsidP="00866D03">
      <w:pPr>
        <w:rPr>
          <w:rFonts w:ascii="Times New Roman" w:hAnsi="Times New Roman" w:cs="Times New Roman"/>
          <w:sz w:val="32"/>
          <w:szCs w:val="32"/>
        </w:rPr>
      </w:pPr>
    </w:p>
    <w:p w14:paraId="3504CFB9" w14:textId="77777777" w:rsidR="00866D03" w:rsidRDefault="00866D03">
      <w:pP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4322EE7E" wp14:editId="2E242E04">
            <wp:extent cx="5939624" cy="8269357"/>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624" cy="8269357"/>
                    </a:xfrm>
                    <a:prstGeom prst="rect">
                      <a:avLst/>
                    </a:prstGeom>
                    <a:noFill/>
                    <a:ln>
                      <a:noFill/>
                    </a:ln>
                  </pic:spPr>
                </pic:pic>
              </a:graphicData>
            </a:graphic>
          </wp:inline>
        </w:drawing>
      </w:r>
      <w:r>
        <w:rPr>
          <w:rFonts w:ascii="Times New Roman" w:hAnsi="Times New Roman" w:cs="Times New Roman"/>
          <w:sz w:val="32"/>
          <w:szCs w:val="32"/>
        </w:rPr>
        <w:br w:type="page"/>
      </w:r>
    </w:p>
    <w:p w14:paraId="14A1A9BA" w14:textId="77777777" w:rsidR="001053DD" w:rsidRDefault="00866D03" w:rsidP="00866D03">
      <w:pPr>
        <w:autoSpaceDE w:val="0"/>
        <w:autoSpaceDN w:val="0"/>
        <w:adjustRightInd w:val="0"/>
        <w:spacing w:after="0" w:line="240" w:lineRule="auto"/>
        <w:rPr>
          <w:rFonts w:ascii="Times New Roman" w:hAnsi="Times New Roman" w:cs="Times New Roman"/>
          <w:b/>
          <w:bCs/>
          <w:color w:val="0040DA"/>
          <w:sz w:val="36"/>
          <w:szCs w:val="36"/>
        </w:rPr>
      </w:pPr>
      <w:r w:rsidRPr="00866D03">
        <w:rPr>
          <w:rFonts w:ascii="Times New Roman" w:hAnsi="Times New Roman" w:cs="Times New Roman"/>
          <w:b/>
          <w:bCs/>
          <w:color w:val="0040DA"/>
          <w:sz w:val="36"/>
          <w:szCs w:val="36"/>
        </w:rPr>
        <w:lastRenderedPageBreak/>
        <w:t>Proteins Can Be Separated and Characterized by Electrophoresis</w:t>
      </w:r>
    </w:p>
    <w:p w14:paraId="18F8FCEB" w14:textId="77777777" w:rsidR="00866D03" w:rsidRDefault="00866D03" w:rsidP="00866D03">
      <w:pPr>
        <w:autoSpaceDE w:val="0"/>
        <w:autoSpaceDN w:val="0"/>
        <w:adjustRightInd w:val="0"/>
        <w:spacing w:after="0" w:line="240" w:lineRule="auto"/>
        <w:jc w:val="center"/>
        <w:rPr>
          <w:rFonts w:ascii="Times New Roman" w:hAnsi="Times New Roman" w:cs="Times New Roman"/>
          <w:b/>
          <w:bCs/>
          <w:color w:val="0040DA"/>
          <w:sz w:val="36"/>
          <w:szCs w:val="36"/>
        </w:rPr>
      </w:pPr>
      <w:r>
        <w:rPr>
          <w:rFonts w:ascii="Times New Roman" w:hAnsi="Times New Roman" w:cs="Times New Roman"/>
          <w:b/>
          <w:bCs/>
          <w:noProof/>
          <w:color w:val="0040DA"/>
          <w:sz w:val="36"/>
          <w:szCs w:val="36"/>
        </w:rPr>
        <w:drawing>
          <wp:inline distT="0" distB="0" distL="0" distR="0" wp14:anchorId="3D062BEA" wp14:editId="30CF8F65">
            <wp:extent cx="2242185" cy="1097280"/>
            <wp:effectExtent l="0" t="0" r="571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2185" cy="1097280"/>
                    </a:xfrm>
                    <a:prstGeom prst="rect">
                      <a:avLst/>
                    </a:prstGeom>
                    <a:noFill/>
                    <a:ln>
                      <a:noFill/>
                    </a:ln>
                  </pic:spPr>
                </pic:pic>
              </a:graphicData>
            </a:graphic>
          </wp:inline>
        </w:drawing>
      </w:r>
    </w:p>
    <w:p w14:paraId="230B8DA1" w14:textId="77777777" w:rsidR="00866D03" w:rsidRDefault="00866D03" w:rsidP="00866D03">
      <w:pPr>
        <w:autoSpaceDE w:val="0"/>
        <w:autoSpaceDN w:val="0"/>
        <w:adjustRightInd w:val="0"/>
        <w:spacing w:after="0" w:line="240" w:lineRule="auto"/>
        <w:jc w:val="center"/>
        <w:rPr>
          <w:rFonts w:ascii="Times New Roman" w:hAnsi="Times New Roman" w:cs="Times New Roman"/>
          <w:b/>
          <w:bCs/>
          <w:color w:val="0040DA"/>
          <w:sz w:val="36"/>
          <w:szCs w:val="36"/>
        </w:rPr>
      </w:pPr>
      <w:r>
        <w:rPr>
          <w:rFonts w:ascii="Times New Roman" w:hAnsi="Times New Roman" w:cs="Times New Roman"/>
          <w:b/>
          <w:bCs/>
          <w:noProof/>
          <w:color w:val="0040DA"/>
          <w:sz w:val="36"/>
          <w:szCs w:val="36"/>
        </w:rPr>
        <w:drawing>
          <wp:inline distT="0" distB="0" distL="0" distR="0" wp14:anchorId="25BCD1F0" wp14:editId="57CE9929">
            <wp:extent cx="5943600" cy="341665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416656"/>
                    </a:xfrm>
                    <a:prstGeom prst="rect">
                      <a:avLst/>
                    </a:prstGeom>
                    <a:noFill/>
                    <a:ln>
                      <a:noFill/>
                    </a:ln>
                  </pic:spPr>
                </pic:pic>
              </a:graphicData>
            </a:graphic>
          </wp:inline>
        </w:drawing>
      </w:r>
    </w:p>
    <w:p w14:paraId="0D450D31" w14:textId="77777777" w:rsidR="00866D03" w:rsidRDefault="00866D03" w:rsidP="00866D03">
      <w:pPr>
        <w:autoSpaceDE w:val="0"/>
        <w:autoSpaceDN w:val="0"/>
        <w:adjustRightInd w:val="0"/>
        <w:spacing w:after="0" w:line="240" w:lineRule="auto"/>
        <w:rPr>
          <w:rFonts w:ascii="Times New Roman" w:hAnsi="Times New Roman" w:cs="Times New Roman"/>
          <w:b/>
          <w:bCs/>
          <w:color w:val="0040DA"/>
          <w:sz w:val="36"/>
          <w:szCs w:val="36"/>
        </w:rPr>
      </w:pPr>
    </w:p>
    <w:p w14:paraId="2D17D104" w14:textId="77777777" w:rsidR="00866D03" w:rsidRDefault="00866D03">
      <w:pPr>
        <w:rPr>
          <w:rFonts w:ascii="FranklinGothic-DemiCnd" w:hAnsi="FranklinGothic-DemiCnd" w:cs="FranklinGothic-DemiCnd"/>
          <w:b/>
          <w:bCs/>
          <w:color w:val="0040DA"/>
          <w:sz w:val="23"/>
          <w:szCs w:val="23"/>
        </w:rPr>
      </w:pPr>
      <w:r>
        <w:rPr>
          <w:rFonts w:ascii="FranklinGothic-DemiCnd" w:hAnsi="FranklinGothic-DemiCnd" w:cs="FranklinGothic-DemiCnd"/>
          <w:b/>
          <w:bCs/>
          <w:color w:val="0040DA"/>
          <w:sz w:val="23"/>
          <w:szCs w:val="23"/>
        </w:rPr>
        <w:br w:type="page"/>
      </w:r>
    </w:p>
    <w:p w14:paraId="05BA537C" w14:textId="77777777" w:rsidR="00866D03" w:rsidRPr="00EF5890" w:rsidRDefault="00866D03" w:rsidP="00866D03">
      <w:pPr>
        <w:autoSpaceDE w:val="0"/>
        <w:autoSpaceDN w:val="0"/>
        <w:adjustRightInd w:val="0"/>
        <w:spacing w:after="0" w:line="240" w:lineRule="auto"/>
        <w:rPr>
          <w:rFonts w:ascii="Times New Roman" w:hAnsi="Times New Roman" w:cs="Times New Roman"/>
          <w:b/>
          <w:bCs/>
          <w:color w:val="FF0000"/>
          <w:sz w:val="36"/>
          <w:szCs w:val="36"/>
        </w:rPr>
      </w:pPr>
      <w:r w:rsidRPr="00EF5890">
        <w:rPr>
          <w:rFonts w:ascii="Times New Roman" w:hAnsi="Times New Roman" w:cs="Times New Roman"/>
          <w:b/>
          <w:bCs/>
          <w:color w:val="FF0000"/>
          <w:sz w:val="36"/>
          <w:szCs w:val="36"/>
        </w:rPr>
        <w:lastRenderedPageBreak/>
        <w:t>The Amino Acid Sequences of Millions of Proteins Have Been Determined</w:t>
      </w:r>
    </w:p>
    <w:p w14:paraId="58216508" w14:textId="77777777" w:rsidR="00866D03" w:rsidRPr="00866D03" w:rsidRDefault="00866D03" w:rsidP="00866D03">
      <w:pPr>
        <w:autoSpaceDE w:val="0"/>
        <w:autoSpaceDN w:val="0"/>
        <w:adjustRightInd w:val="0"/>
        <w:spacing w:after="0" w:line="240" w:lineRule="auto"/>
        <w:rPr>
          <w:rFonts w:ascii="Times New Roman" w:hAnsi="Times New Roman" w:cs="Times New Roman"/>
          <w:b/>
          <w:bCs/>
          <w:color w:val="0040DA"/>
          <w:sz w:val="36"/>
          <w:szCs w:val="36"/>
        </w:rPr>
      </w:pPr>
      <w:r w:rsidRPr="00866D03">
        <w:rPr>
          <w:rFonts w:ascii="Times New Roman" w:hAnsi="Times New Roman" w:cs="Times New Roman"/>
          <w:b/>
          <w:bCs/>
          <w:color w:val="0040DA"/>
          <w:sz w:val="36"/>
          <w:szCs w:val="36"/>
        </w:rPr>
        <w:t>S</w:t>
      </w:r>
      <w:r>
        <w:rPr>
          <w:rFonts w:ascii="Times New Roman" w:hAnsi="Times New Roman" w:cs="Times New Roman"/>
          <w:b/>
          <w:bCs/>
          <w:color w:val="0040DA"/>
          <w:sz w:val="36"/>
          <w:szCs w:val="36"/>
        </w:rPr>
        <w:t xml:space="preserve">hort Polypeptides Are Sequenced </w:t>
      </w:r>
      <w:r w:rsidRPr="00866D03">
        <w:rPr>
          <w:rFonts w:ascii="Times New Roman" w:hAnsi="Times New Roman" w:cs="Times New Roman"/>
          <w:b/>
          <w:bCs/>
          <w:color w:val="0040DA"/>
          <w:sz w:val="36"/>
          <w:szCs w:val="36"/>
        </w:rPr>
        <w:t>Using Automated Procedures</w:t>
      </w:r>
    </w:p>
    <w:p w14:paraId="142DCB76" w14:textId="77777777" w:rsidR="00866D03" w:rsidRDefault="00866D03" w:rsidP="00EF5890">
      <w:pPr>
        <w:autoSpaceDE w:val="0"/>
        <w:autoSpaceDN w:val="0"/>
        <w:adjustRightInd w:val="0"/>
        <w:spacing w:after="0" w:line="240" w:lineRule="auto"/>
        <w:jc w:val="both"/>
        <w:rPr>
          <w:rFonts w:ascii="Times New Roman" w:hAnsi="Times New Roman" w:cs="Times New Roman"/>
          <w:color w:val="000000"/>
          <w:sz w:val="32"/>
          <w:szCs w:val="32"/>
        </w:rPr>
      </w:pPr>
      <w:r w:rsidRPr="00866D03">
        <w:rPr>
          <w:rFonts w:ascii="Times New Roman" w:hAnsi="Times New Roman" w:cs="Times New Roman"/>
          <w:color w:val="000000"/>
          <w:sz w:val="32"/>
          <w:szCs w:val="32"/>
        </w:rPr>
        <w:t xml:space="preserve">Various procedures are </w:t>
      </w:r>
      <w:r w:rsidR="00EF5890">
        <w:rPr>
          <w:rFonts w:ascii="Times New Roman" w:hAnsi="Times New Roman" w:cs="Times New Roman"/>
          <w:color w:val="000000"/>
          <w:sz w:val="32"/>
          <w:szCs w:val="32"/>
        </w:rPr>
        <w:t xml:space="preserve">used to analyze protein primary </w:t>
      </w:r>
      <w:r w:rsidRPr="00866D03">
        <w:rPr>
          <w:rFonts w:ascii="Times New Roman" w:hAnsi="Times New Roman" w:cs="Times New Roman"/>
          <w:color w:val="000000"/>
          <w:sz w:val="32"/>
          <w:szCs w:val="32"/>
        </w:rPr>
        <w:t>structure. Several proto</w:t>
      </w:r>
      <w:r w:rsidR="00EF5890">
        <w:rPr>
          <w:rFonts w:ascii="Times New Roman" w:hAnsi="Times New Roman" w:cs="Times New Roman"/>
          <w:color w:val="000000"/>
          <w:sz w:val="32"/>
          <w:szCs w:val="32"/>
        </w:rPr>
        <w:t xml:space="preserve">cols are available to label and </w:t>
      </w:r>
      <w:r w:rsidRPr="00866D03">
        <w:rPr>
          <w:rFonts w:ascii="Times New Roman" w:hAnsi="Times New Roman" w:cs="Times New Roman"/>
          <w:color w:val="000000"/>
          <w:sz w:val="32"/>
          <w:szCs w:val="32"/>
        </w:rPr>
        <w:t>identify the amino-te</w:t>
      </w:r>
      <w:r w:rsidR="00EF5890">
        <w:rPr>
          <w:rFonts w:ascii="Times New Roman" w:hAnsi="Times New Roman" w:cs="Times New Roman"/>
          <w:color w:val="000000"/>
          <w:sz w:val="32"/>
          <w:szCs w:val="32"/>
        </w:rPr>
        <w:t>rminal amino acid residue</w:t>
      </w:r>
      <w:r w:rsidRPr="00866D03">
        <w:rPr>
          <w:rFonts w:ascii="Times New Roman" w:hAnsi="Times New Roman" w:cs="Times New Roman"/>
          <w:color w:val="000000"/>
          <w:sz w:val="32"/>
          <w:szCs w:val="32"/>
        </w:rPr>
        <w:t>. Sanger deve</w:t>
      </w:r>
      <w:r w:rsidR="00EF5890">
        <w:rPr>
          <w:rFonts w:ascii="Times New Roman" w:hAnsi="Times New Roman" w:cs="Times New Roman"/>
          <w:color w:val="000000"/>
          <w:sz w:val="32"/>
          <w:szCs w:val="32"/>
        </w:rPr>
        <w:t>loped the reagent 1-fluoro-2,4-</w:t>
      </w:r>
      <w:r w:rsidRPr="00866D03">
        <w:rPr>
          <w:rFonts w:ascii="Times New Roman" w:hAnsi="Times New Roman" w:cs="Times New Roman"/>
          <w:color w:val="000000"/>
          <w:sz w:val="32"/>
          <w:szCs w:val="32"/>
        </w:rPr>
        <w:t>dinitrobenzene (FDNB) f</w:t>
      </w:r>
      <w:r w:rsidR="00EF5890">
        <w:rPr>
          <w:rFonts w:ascii="Times New Roman" w:hAnsi="Times New Roman" w:cs="Times New Roman"/>
          <w:color w:val="000000"/>
          <w:sz w:val="32"/>
          <w:szCs w:val="32"/>
        </w:rPr>
        <w:t xml:space="preserve">or this purpose; other reagents </w:t>
      </w:r>
      <w:r w:rsidRPr="00866D03">
        <w:rPr>
          <w:rFonts w:ascii="Times New Roman" w:hAnsi="Times New Roman" w:cs="Times New Roman"/>
          <w:color w:val="000000"/>
          <w:sz w:val="32"/>
          <w:szCs w:val="32"/>
        </w:rPr>
        <w:t>used to label the amino-terminal residue,</w:t>
      </w:r>
      <w:r w:rsidR="00EF5890">
        <w:rPr>
          <w:rFonts w:ascii="Times New Roman" w:hAnsi="Times New Roman" w:cs="Times New Roman"/>
          <w:color w:val="000000"/>
          <w:sz w:val="32"/>
          <w:szCs w:val="32"/>
        </w:rPr>
        <w:t xml:space="preserve"> </w:t>
      </w:r>
      <w:proofErr w:type="spellStart"/>
      <w:r w:rsidR="00EF5890">
        <w:rPr>
          <w:rFonts w:ascii="Times New Roman" w:hAnsi="Times New Roman" w:cs="Times New Roman"/>
          <w:color w:val="000000"/>
          <w:sz w:val="32"/>
          <w:szCs w:val="32"/>
        </w:rPr>
        <w:t>dansyl</w:t>
      </w:r>
      <w:proofErr w:type="spellEnd"/>
      <w:r w:rsidR="00EF5890">
        <w:rPr>
          <w:rFonts w:ascii="Times New Roman" w:hAnsi="Times New Roman" w:cs="Times New Roman"/>
          <w:color w:val="000000"/>
          <w:sz w:val="32"/>
          <w:szCs w:val="32"/>
        </w:rPr>
        <w:t xml:space="preserve"> chloride </w:t>
      </w:r>
      <w:r w:rsidRPr="00866D03">
        <w:rPr>
          <w:rFonts w:ascii="Times New Roman" w:hAnsi="Times New Roman" w:cs="Times New Roman"/>
          <w:color w:val="000000"/>
          <w:sz w:val="32"/>
          <w:szCs w:val="32"/>
        </w:rPr>
        <w:t xml:space="preserve">and </w:t>
      </w:r>
      <w:proofErr w:type="spellStart"/>
      <w:r w:rsidRPr="00866D03">
        <w:rPr>
          <w:rFonts w:ascii="Times New Roman" w:hAnsi="Times New Roman" w:cs="Times New Roman"/>
          <w:color w:val="000000"/>
          <w:sz w:val="32"/>
          <w:szCs w:val="32"/>
        </w:rPr>
        <w:t>dabsyl</w:t>
      </w:r>
      <w:proofErr w:type="spellEnd"/>
      <w:r w:rsidRPr="00866D03">
        <w:rPr>
          <w:rFonts w:ascii="Times New Roman" w:hAnsi="Times New Roman" w:cs="Times New Roman"/>
          <w:color w:val="000000"/>
          <w:sz w:val="32"/>
          <w:szCs w:val="32"/>
        </w:rPr>
        <w:t xml:space="preserve"> chloride, </w:t>
      </w:r>
      <w:r w:rsidR="00EF5890">
        <w:rPr>
          <w:rFonts w:ascii="Times New Roman" w:hAnsi="Times New Roman" w:cs="Times New Roman"/>
          <w:color w:val="000000"/>
          <w:sz w:val="32"/>
          <w:szCs w:val="32"/>
        </w:rPr>
        <w:t xml:space="preserve">yield derivatives that are more </w:t>
      </w:r>
      <w:r w:rsidRPr="00866D03">
        <w:rPr>
          <w:rFonts w:ascii="Times New Roman" w:hAnsi="Times New Roman" w:cs="Times New Roman"/>
          <w:color w:val="000000"/>
          <w:sz w:val="32"/>
          <w:szCs w:val="32"/>
        </w:rPr>
        <w:t>easily detectable than the d</w:t>
      </w:r>
      <w:r w:rsidR="00EF5890">
        <w:rPr>
          <w:rFonts w:ascii="Times New Roman" w:hAnsi="Times New Roman" w:cs="Times New Roman"/>
          <w:color w:val="000000"/>
          <w:sz w:val="32"/>
          <w:szCs w:val="32"/>
        </w:rPr>
        <w:t xml:space="preserve">initrophenyl derivatives. After </w:t>
      </w:r>
      <w:r w:rsidRPr="00866D03">
        <w:rPr>
          <w:rFonts w:ascii="Times New Roman" w:hAnsi="Times New Roman" w:cs="Times New Roman"/>
          <w:color w:val="000000"/>
          <w:sz w:val="32"/>
          <w:szCs w:val="32"/>
        </w:rPr>
        <w:t>the amino-terminal</w:t>
      </w:r>
      <w:r w:rsidR="00EF5890">
        <w:rPr>
          <w:rFonts w:ascii="Times New Roman" w:hAnsi="Times New Roman" w:cs="Times New Roman"/>
          <w:color w:val="000000"/>
          <w:sz w:val="32"/>
          <w:szCs w:val="32"/>
        </w:rPr>
        <w:t xml:space="preserve"> residue is labeled with one of </w:t>
      </w:r>
      <w:r w:rsidRPr="00866D03">
        <w:rPr>
          <w:rFonts w:ascii="Times New Roman" w:hAnsi="Times New Roman" w:cs="Times New Roman"/>
          <w:color w:val="000000"/>
          <w:sz w:val="32"/>
          <w:szCs w:val="32"/>
        </w:rPr>
        <w:t>these reagents, the polypeptide i</w:t>
      </w:r>
      <w:r w:rsidR="00EF5890">
        <w:rPr>
          <w:rFonts w:ascii="Times New Roman" w:hAnsi="Times New Roman" w:cs="Times New Roman"/>
          <w:color w:val="000000"/>
          <w:sz w:val="32"/>
          <w:szCs w:val="32"/>
        </w:rPr>
        <w:t xml:space="preserve">s hydrolyzed to its constituent </w:t>
      </w:r>
      <w:r w:rsidRPr="00866D03">
        <w:rPr>
          <w:rFonts w:ascii="Times New Roman" w:hAnsi="Times New Roman" w:cs="Times New Roman"/>
          <w:color w:val="000000"/>
          <w:sz w:val="32"/>
          <w:szCs w:val="32"/>
        </w:rPr>
        <w:t>amino acids and the la</w:t>
      </w:r>
      <w:r w:rsidR="00EF5890">
        <w:rPr>
          <w:rFonts w:ascii="Times New Roman" w:hAnsi="Times New Roman" w:cs="Times New Roman"/>
          <w:color w:val="000000"/>
          <w:sz w:val="32"/>
          <w:szCs w:val="32"/>
        </w:rPr>
        <w:t xml:space="preserve">beled amino acid is identified. </w:t>
      </w:r>
      <w:r w:rsidRPr="00866D03">
        <w:rPr>
          <w:rFonts w:ascii="Times New Roman" w:hAnsi="Times New Roman" w:cs="Times New Roman"/>
          <w:color w:val="000000"/>
          <w:sz w:val="32"/>
          <w:szCs w:val="32"/>
        </w:rPr>
        <w:t>Because th</w:t>
      </w:r>
      <w:r w:rsidR="00EF5890">
        <w:rPr>
          <w:rFonts w:ascii="Times New Roman" w:hAnsi="Times New Roman" w:cs="Times New Roman"/>
          <w:color w:val="000000"/>
          <w:sz w:val="32"/>
          <w:szCs w:val="32"/>
        </w:rPr>
        <w:t xml:space="preserve">e hydrolysis stage destroys the </w:t>
      </w:r>
      <w:r w:rsidRPr="00866D03">
        <w:rPr>
          <w:rFonts w:ascii="Times New Roman" w:hAnsi="Times New Roman" w:cs="Times New Roman"/>
          <w:color w:val="000000"/>
          <w:sz w:val="32"/>
          <w:szCs w:val="32"/>
        </w:rPr>
        <w:t>polypeptide, this proce</w:t>
      </w:r>
      <w:r w:rsidR="00EF5890">
        <w:rPr>
          <w:rFonts w:ascii="Times New Roman" w:hAnsi="Times New Roman" w:cs="Times New Roman"/>
          <w:color w:val="000000"/>
          <w:sz w:val="32"/>
          <w:szCs w:val="32"/>
        </w:rPr>
        <w:t xml:space="preserve">dure cannot be used to sequence </w:t>
      </w:r>
      <w:r w:rsidRPr="00866D03">
        <w:rPr>
          <w:rFonts w:ascii="Times New Roman" w:hAnsi="Times New Roman" w:cs="Times New Roman"/>
          <w:color w:val="000000"/>
          <w:sz w:val="32"/>
          <w:szCs w:val="32"/>
        </w:rPr>
        <w:t>a polypeptide beyond its a</w:t>
      </w:r>
      <w:r w:rsidR="00EF5890">
        <w:rPr>
          <w:rFonts w:ascii="Times New Roman" w:hAnsi="Times New Roman" w:cs="Times New Roman"/>
          <w:color w:val="000000"/>
          <w:sz w:val="32"/>
          <w:szCs w:val="32"/>
        </w:rPr>
        <w:t xml:space="preserve">mino-terminal residue. However, </w:t>
      </w:r>
      <w:r w:rsidRPr="00866D03">
        <w:rPr>
          <w:rFonts w:ascii="Times New Roman" w:hAnsi="Times New Roman" w:cs="Times New Roman"/>
          <w:color w:val="000000"/>
          <w:sz w:val="32"/>
          <w:szCs w:val="32"/>
        </w:rPr>
        <w:t>it can help det</w:t>
      </w:r>
      <w:r w:rsidR="00EF5890">
        <w:rPr>
          <w:rFonts w:ascii="Times New Roman" w:hAnsi="Times New Roman" w:cs="Times New Roman"/>
          <w:color w:val="000000"/>
          <w:sz w:val="32"/>
          <w:szCs w:val="32"/>
        </w:rPr>
        <w:t xml:space="preserve">ermine the number of chemically </w:t>
      </w:r>
      <w:r w:rsidRPr="00866D03">
        <w:rPr>
          <w:rFonts w:ascii="Times New Roman" w:hAnsi="Times New Roman" w:cs="Times New Roman"/>
          <w:color w:val="000000"/>
          <w:sz w:val="32"/>
          <w:szCs w:val="32"/>
        </w:rPr>
        <w:t>distinct polypeptides in</w:t>
      </w:r>
      <w:r w:rsidR="00EF5890">
        <w:rPr>
          <w:rFonts w:ascii="Times New Roman" w:hAnsi="Times New Roman" w:cs="Times New Roman"/>
          <w:color w:val="000000"/>
          <w:sz w:val="32"/>
          <w:szCs w:val="32"/>
        </w:rPr>
        <w:t xml:space="preserve"> a protein, provided each has a </w:t>
      </w:r>
      <w:r w:rsidRPr="00866D03">
        <w:rPr>
          <w:rFonts w:ascii="Times New Roman" w:hAnsi="Times New Roman" w:cs="Times New Roman"/>
          <w:color w:val="000000"/>
          <w:sz w:val="32"/>
          <w:szCs w:val="32"/>
        </w:rPr>
        <w:t>different amino-terminal residue. For example, two</w:t>
      </w:r>
      <w:r w:rsidR="00EF5890">
        <w:rPr>
          <w:rFonts w:ascii="Times New Roman" w:hAnsi="Times New Roman" w:cs="Times New Roman"/>
          <w:color w:val="000000"/>
          <w:sz w:val="32"/>
          <w:szCs w:val="32"/>
        </w:rPr>
        <w:t xml:space="preserve"> r</w:t>
      </w:r>
      <w:r w:rsidRPr="00866D03">
        <w:rPr>
          <w:rFonts w:ascii="Times New Roman" w:hAnsi="Times New Roman" w:cs="Times New Roman"/>
          <w:color w:val="000000"/>
          <w:sz w:val="32"/>
          <w:szCs w:val="32"/>
        </w:rPr>
        <w:t>esidues</w:t>
      </w:r>
      <w:r w:rsidR="00EF5890">
        <w:rPr>
          <w:rFonts w:ascii="Times New Roman" w:hAnsi="Times New Roman" w:cs="Times New Roman"/>
          <w:color w:val="000000"/>
          <w:sz w:val="32"/>
          <w:szCs w:val="32"/>
        </w:rPr>
        <w:t xml:space="preserve"> </w:t>
      </w:r>
      <w:proofErr w:type="spellStart"/>
      <w:r w:rsidRPr="00866D03">
        <w:rPr>
          <w:rFonts w:ascii="Times New Roman" w:hAnsi="Times New Roman" w:cs="Times New Roman"/>
          <w:color w:val="000000"/>
          <w:sz w:val="32"/>
          <w:szCs w:val="32"/>
        </w:rPr>
        <w:t>Phe</w:t>
      </w:r>
      <w:proofErr w:type="spellEnd"/>
      <w:r w:rsidRPr="00866D03">
        <w:rPr>
          <w:rFonts w:ascii="Times New Roman" w:hAnsi="Times New Roman" w:cs="Times New Roman"/>
          <w:color w:val="000000"/>
          <w:sz w:val="32"/>
          <w:szCs w:val="32"/>
        </w:rPr>
        <w:t xml:space="preserve"> and </w:t>
      </w:r>
      <w:proofErr w:type="spellStart"/>
      <w:r w:rsidRPr="00866D03">
        <w:rPr>
          <w:rFonts w:ascii="Times New Roman" w:hAnsi="Times New Roman" w:cs="Times New Roman"/>
          <w:color w:val="000000"/>
          <w:sz w:val="32"/>
          <w:szCs w:val="32"/>
        </w:rPr>
        <w:t>Gly</w:t>
      </w:r>
      <w:proofErr w:type="spellEnd"/>
      <w:r w:rsidR="00EF5890">
        <w:rPr>
          <w:rFonts w:ascii="Times New Roman" w:hAnsi="Times New Roman" w:cs="Times New Roman"/>
          <w:color w:val="000000"/>
          <w:sz w:val="32"/>
          <w:szCs w:val="32"/>
        </w:rPr>
        <w:t xml:space="preserve"> </w:t>
      </w:r>
      <w:r w:rsidRPr="00866D03">
        <w:rPr>
          <w:rFonts w:ascii="Times New Roman" w:hAnsi="Times New Roman" w:cs="Times New Roman"/>
          <w:color w:val="000000"/>
          <w:sz w:val="32"/>
          <w:szCs w:val="32"/>
        </w:rPr>
        <w:t>wo</w:t>
      </w:r>
      <w:r w:rsidR="00EF5890">
        <w:rPr>
          <w:rFonts w:ascii="Times New Roman" w:hAnsi="Times New Roman" w:cs="Times New Roman"/>
          <w:color w:val="000000"/>
          <w:sz w:val="32"/>
          <w:szCs w:val="32"/>
        </w:rPr>
        <w:t xml:space="preserve">uld be labeled if insulin </w:t>
      </w:r>
      <w:r w:rsidRPr="00866D03">
        <w:rPr>
          <w:rFonts w:ascii="Times New Roman" w:hAnsi="Times New Roman" w:cs="Times New Roman"/>
          <w:color w:val="000000"/>
          <w:sz w:val="32"/>
          <w:szCs w:val="32"/>
        </w:rPr>
        <w:t>were subjected to this procedure.</w:t>
      </w:r>
    </w:p>
    <w:p w14:paraId="3BE32264" w14:textId="77777777" w:rsidR="00EF5890" w:rsidRDefault="00EF5890" w:rsidP="00EF5890">
      <w:pPr>
        <w:autoSpaceDE w:val="0"/>
        <w:autoSpaceDN w:val="0"/>
        <w:adjustRightInd w:val="0"/>
        <w:spacing w:after="0" w:line="240" w:lineRule="auto"/>
        <w:jc w:val="both"/>
        <w:rPr>
          <w:rFonts w:ascii="Times New Roman" w:hAnsi="Times New Roman" w:cs="Times New Roman"/>
          <w:color w:val="000000"/>
          <w:sz w:val="32"/>
          <w:szCs w:val="32"/>
        </w:rPr>
      </w:pPr>
    </w:p>
    <w:p w14:paraId="13AB3CD5" w14:textId="77777777" w:rsidR="00EF5890" w:rsidRDefault="00EF5890" w:rsidP="00EF5890">
      <w:pPr>
        <w:autoSpaceDE w:val="0"/>
        <w:autoSpaceDN w:val="0"/>
        <w:adjustRightInd w:val="0"/>
        <w:spacing w:after="0" w:line="240" w:lineRule="auto"/>
        <w:jc w:val="center"/>
        <w:rPr>
          <w:rFonts w:ascii="Times New Roman" w:hAnsi="Times New Roman" w:cs="Times New Roman"/>
          <w:color w:val="000000"/>
          <w:sz w:val="32"/>
          <w:szCs w:val="32"/>
        </w:rPr>
      </w:pPr>
      <w:r>
        <w:rPr>
          <w:rFonts w:ascii="Times New Roman" w:hAnsi="Times New Roman" w:cs="Times New Roman"/>
          <w:noProof/>
          <w:color w:val="000000"/>
          <w:sz w:val="32"/>
          <w:szCs w:val="32"/>
        </w:rPr>
        <w:drawing>
          <wp:inline distT="0" distB="0" distL="0" distR="0" wp14:anchorId="2BD6A3D8" wp14:editId="64586929">
            <wp:extent cx="3156585" cy="299783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6585" cy="2997835"/>
                    </a:xfrm>
                    <a:prstGeom prst="rect">
                      <a:avLst/>
                    </a:prstGeom>
                    <a:noFill/>
                    <a:ln>
                      <a:noFill/>
                    </a:ln>
                  </pic:spPr>
                </pic:pic>
              </a:graphicData>
            </a:graphic>
          </wp:inline>
        </w:drawing>
      </w:r>
    </w:p>
    <w:p w14:paraId="2B497D70" w14:textId="77777777" w:rsidR="00EF5890" w:rsidRDefault="00EF5890">
      <w:pPr>
        <w:rPr>
          <w:rFonts w:ascii="Times New Roman" w:hAnsi="Times New Roman" w:cs="Times New Roman"/>
          <w:sz w:val="32"/>
          <w:szCs w:val="32"/>
        </w:rPr>
      </w:pPr>
      <w:r>
        <w:rPr>
          <w:rFonts w:ascii="Times New Roman" w:hAnsi="Times New Roman" w:cs="Times New Roman"/>
          <w:sz w:val="32"/>
          <w:szCs w:val="32"/>
        </w:rPr>
        <w:br w:type="page"/>
      </w:r>
    </w:p>
    <w:p w14:paraId="3D5E0528" w14:textId="77777777" w:rsidR="00EF5890" w:rsidRDefault="00EF5890" w:rsidP="00EF5890">
      <w:pP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2EC745FA" wp14:editId="2DD459DE">
            <wp:extent cx="5942344" cy="8245503"/>
            <wp:effectExtent l="0" t="0" r="127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8247245"/>
                    </a:xfrm>
                    <a:prstGeom prst="rect">
                      <a:avLst/>
                    </a:prstGeom>
                    <a:noFill/>
                    <a:ln>
                      <a:noFill/>
                    </a:ln>
                  </pic:spPr>
                </pic:pic>
              </a:graphicData>
            </a:graphic>
          </wp:inline>
        </w:drawing>
      </w:r>
    </w:p>
    <w:p w14:paraId="5AF8B6B5" w14:textId="77777777" w:rsidR="003B4CD5" w:rsidRDefault="00EF5890" w:rsidP="00EF5890">
      <w:pPr>
        <w:autoSpaceDE w:val="0"/>
        <w:autoSpaceDN w:val="0"/>
        <w:adjustRightInd w:val="0"/>
        <w:spacing w:after="0" w:line="240" w:lineRule="auto"/>
        <w:jc w:val="both"/>
        <w:rPr>
          <w:rFonts w:ascii="Times New Roman" w:hAnsi="Times New Roman" w:cs="Times New Roman"/>
          <w:color w:val="000000"/>
          <w:sz w:val="32"/>
          <w:szCs w:val="32"/>
        </w:rPr>
      </w:pPr>
      <w:r w:rsidRPr="00EF5890">
        <w:rPr>
          <w:rFonts w:ascii="Times New Roman" w:hAnsi="Times New Roman" w:cs="Times New Roman"/>
          <w:b/>
          <w:bCs/>
          <w:color w:val="000000"/>
          <w:sz w:val="32"/>
          <w:szCs w:val="32"/>
        </w:rPr>
        <w:lastRenderedPageBreak/>
        <w:t>Steps in sequencing a polypeptide</w:t>
      </w:r>
      <w:r w:rsidRPr="00EF5890">
        <w:rPr>
          <w:rFonts w:ascii="Times New Roman" w:hAnsi="Times New Roman" w:cs="Times New Roman"/>
          <w:color w:val="000000"/>
          <w:sz w:val="32"/>
          <w:szCs w:val="32"/>
        </w:rPr>
        <w:t xml:space="preserve">. (a) </w:t>
      </w:r>
      <w:r>
        <w:rPr>
          <w:rFonts w:ascii="Times New Roman" w:hAnsi="Times New Roman" w:cs="Times New Roman"/>
          <w:color w:val="000000"/>
          <w:sz w:val="32"/>
          <w:szCs w:val="32"/>
        </w:rPr>
        <w:t xml:space="preserve">Identification of </w:t>
      </w:r>
      <w:r w:rsidRPr="00EF5890">
        <w:rPr>
          <w:rFonts w:ascii="Times New Roman" w:hAnsi="Times New Roman" w:cs="Times New Roman"/>
          <w:color w:val="000000"/>
          <w:sz w:val="32"/>
          <w:szCs w:val="32"/>
        </w:rPr>
        <w:t>the amino-terminal residue can be</w:t>
      </w:r>
      <w:r>
        <w:rPr>
          <w:rFonts w:ascii="Times New Roman" w:hAnsi="Times New Roman" w:cs="Times New Roman"/>
          <w:color w:val="000000"/>
          <w:sz w:val="32"/>
          <w:szCs w:val="32"/>
        </w:rPr>
        <w:t xml:space="preserve"> the first step in sequencing a </w:t>
      </w:r>
      <w:r w:rsidRPr="00EF5890">
        <w:rPr>
          <w:rFonts w:ascii="Times New Roman" w:hAnsi="Times New Roman" w:cs="Times New Roman"/>
          <w:color w:val="000000"/>
          <w:sz w:val="32"/>
          <w:szCs w:val="32"/>
        </w:rPr>
        <w:t>polypeptide. Sanger’s method for</w:t>
      </w:r>
      <w:r>
        <w:rPr>
          <w:rFonts w:ascii="Times New Roman" w:hAnsi="Times New Roman" w:cs="Times New Roman"/>
          <w:color w:val="000000"/>
          <w:sz w:val="32"/>
          <w:szCs w:val="32"/>
        </w:rPr>
        <w:t xml:space="preserve"> identifying the amino-terminal </w:t>
      </w:r>
      <w:r w:rsidRPr="00EF5890">
        <w:rPr>
          <w:rFonts w:ascii="Times New Roman" w:hAnsi="Times New Roman" w:cs="Times New Roman"/>
          <w:color w:val="000000"/>
          <w:sz w:val="32"/>
          <w:szCs w:val="32"/>
        </w:rPr>
        <w:t>residue is shown here. (b) The Edman degradation procedure reveals</w:t>
      </w:r>
      <w:r>
        <w:rPr>
          <w:rFonts w:ascii="Times New Roman" w:hAnsi="Times New Roman" w:cs="Times New Roman"/>
          <w:color w:val="000000"/>
          <w:sz w:val="32"/>
          <w:szCs w:val="32"/>
        </w:rPr>
        <w:t xml:space="preserve"> </w:t>
      </w:r>
      <w:r w:rsidRPr="00EF5890">
        <w:rPr>
          <w:rFonts w:ascii="Times New Roman" w:hAnsi="Times New Roman" w:cs="Times New Roman"/>
          <w:color w:val="000000"/>
          <w:sz w:val="32"/>
          <w:szCs w:val="32"/>
        </w:rPr>
        <w:t>the entire sequence of a peptide. Fo</w:t>
      </w:r>
      <w:r>
        <w:rPr>
          <w:rFonts w:ascii="Times New Roman" w:hAnsi="Times New Roman" w:cs="Times New Roman"/>
          <w:color w:val="000000"/>
          <w:sz w:val="32"/>
          <w:szCs w:val="32"/>
        </w:rPr>
        <w:t xml:space="preserve">r shorter peptides, this method </w:t>
      </w:r>
      <w:r w:rsidRPr="00EF5890">
        <w:rPr>
          <w:rFonts w:ascii="Times New Roman" w:hAnsi="Times New Roman" w:cs="Times New Roman"/>
          <w:color w:val="000000"/>
          <w:sz w:val="32"/>
          <w:szCs w:val="32"/>
        </w:rPr>
        <w:t xml:space="preserve">alone readily yields the entire sequence, and step (a) </w:t>
      </w:r>
      <w:r>
        <w:rPr>
          <w:rFonts w:ascii="Times New Roman" w:hAnsi="Times New Roman" w:cs="Times New Roman"/>
          <w:color w:val="000000"/>
          <w:sz w:val="32"/>
          <w:szCs w:val="32"/>
        </w:rPr>
        <w:t xml:space="preserve">is often omitted. </w:t>
      </w:r>
      <w:r w:rsidRPr="00EF5890">
        <w:rPr>
          <w:rFonts w:ascii="Times New Roman" w:hAnsi="Times New Roman" w:cs="Times New Roman"/>
          <w:color w:val="000000"/>
          <w:sz w:val="32"/>
          <w:szCs w:val="32"/>
        </w:rPr>
        <w:t>Step (a) is useful in the case of large</w:t>
      </w:r>
      <w:r>
        <w:rPr>
          <w:rFonts w:ascii="Times New Roman" w:hAnsi="Times New Roman" w:cs="Times New Roman"/>
          <w:color w:val="000000"/>
          <w:sz w:val="32"/>
          <w:szCs w:val="32"/>
        </w:rPr>
        <w:t xml:space="preserve">r polypeptides, which are often </w:t>
      </w:r>
      <w:r w:rsidRPr="00EF5890">
        <w:rPr>
          <w:rFonts w:ascii="Times New Roman" w:hAnsi="Times New Roman" w:cs="Times New Roman"/>
          <w:color w:val="000000"/>
          <w:sz w:val="32"/>
          <w:szCs w:val="32"/>
        </w:rPr>
        <w:t>fragmented into smaller peptides for sequencing</w:t>
      </w:r>
      <w:r>
        <w:rPr>
          <w:rFonts w:ascii="Times New Roman" w:hAnsi="Times New Roman" w:cs="Times New Roman"/>
          <w:color w:val="000000"/>
          <w:sz w:val="32"/>
          <w:szCs w:val="32"/>
        </w:rPr>
        <w:t>.</w:t>
      </w:r>
    </w:p>
    <w:p w14:paraId="12861C2B" w14:textId="77777777" w:rsidR="003B4CD5" w:rsidRDefault="003B4CD5">
      <w:pPr>
        <w:rPr>
          <w:rFonts w:ascii="Times New Roman" w:hAnsi="Times New Roman" w:cs="Times New Roman"/>
          <w:color w:val="000000"/>
          <w:sz w:val="32"/>
          <w:szCs w:val="32"/>
        </w:rPr>
      </w:pPr>
      <w:r>
        <w:rPr>
          <w:rFonts w:ascii="Times New Roman" w:hAnsi="Times New Roman" w:cs="Times New Roman"/>
          <w:color w:val="000000"/>
          <w:sz w:val="32"/>
          <w:szCs w:val="32"/>
        </w:rPr>
        <w:br w:type="page"/>
      </w:r>
    </w:p>
    <w:p w14:paraId="3DF34C01" w14:textId="77777777" w:rsidR="003B4CD5" w:rsidRPr="003B4CD5" w:rsidRDefault="003B4CD5" w:rsidP="003B4CD5">
      <w:pPr>
        <w:autoSpaceDE w:val="0"/>
        <w:autoSpaceDN w:val="0"/>
        <w:adjustRightInd w:val="0"/>
        <w:spacing w:after="0" w:line="240" w:lineRule="auto"/>
        <w:rPr>
          <w:rFonts w:ascii="Times New Roman" w:hAnsi="Times New Roman" w:cs="Times New Roman"/>
          <w:b/>
          <w:bCs/>
          <w:color w:val="000000"/>
          <w:sz w:val="36"/>
          <w:szCs w:val="36"/>
        </w:rPr>
      </w:pPr>
      <w:r w:rsidRPr="003B4CD5">
        <w:rPr>
          <w:rFonts w:ascii="Times New Roman" w:hAnsi="Times New Roman" w:cs="Times New Roman"/>
          <w:b/>
          <w:bCs/>
          <w:color w:val="000000"/>
          <w:sz w:val="36"/>
          <w:szCs w:val="36"/>
        </w:rPr>
        <w:lastRenderedPageBreak/>
        <w:t>References:</w:t>
      </w:r>
    </w:p>
    <w:p w14:paraId="39B7868C" w14:textId="77777777" w:rsidR="00EF5890" w:rsidRDefault="003B4CD5" w:rsidP="003B4CD5">
      <w:pPr>
        <w:pStyle w:val="ListParagraph"/>
        <w:numPr>
          <w:ilvl w:val="0"/>
          <w:numId w:val="1"/>
        </w:numPr>
        <w:autoSpaceDE w:val="0"/>
        <w:autoSpaceDN w:val="0"/>
        <w:adjustRightInd w:val="0"/>
        <w:spacing w:after="0" w:line="240" w:lineRule="auto"/>
        <w:rPr>
          <w:rFonts w:ascii="Times New Roman" w:hAnsi="Times New Roman" w:cs="Times New Roman"/>
          <w:color w:val="000000"/>
          <w:sz w:val="32"/>
          <w:szCs w:val="32"/>
        </w:rPr>
      </w:pPr>
      <w:proofErr w:type="spellStart"/>
      <w:r w:rsidRPr="003B4CD5">
        <w:rPr>
          <w:rFonts w:ascii="Times New Roman" w:hAnsi="Times New Roman" w:cs="Times New Roman"/>
          <w:color w:val="000000"/>
          <w:sz w:val="32"/>
          <w:szCs w:val="32"/>
        </w:rPr>
        <w:t>Lehninger</w:t>
      </w:r>
      <w:proofErr w:type="spellEnd"/>
      <w:r w:rsidRPr="003B4CD5">
        <w:rPr>
          <w:rFonts w:ascii="Times New Roman" w:hAnsi="Times New Roman" w:cs="Times New Roman"/>
          <w:color w:val="000000"/>
          <w:sz w:val="32"/>
          <w:szCs w:val="32"/>
        </w:rPr>
        <w:t xml:space="preserve"> Prin</w:t>
      </w:r>
      <w:r w:rsidR="00AE5AD2">
        <w:rPr>
          <w:rFonts w:ascii="Times New Roman" w:hAnsi="Times New Roman" w:cs="Times New Roman"/>
          <w:color w:val="000000"/>
          <w:sz w:val="32"/>
          <w:szCs w:val="32"/>
        </w:rPr>
        <w:t xml:space="preserve">ciples of Biochemistry (Nelson W. H. Freeman. 4th Ed, </w:t>
      </w:r>
      <w:r w:rsidRPr="003B4CD5">
        <w:rPr>
          <w:rFonts w:ascii="Times New Roman" w:hAnsi="Times New Roman" w:cs="Times New Roman"/>
          <w:color w:val="000000"/>
          <w:sz w:val="32"/>
          <w:szCs w:val="32"/>
        </w:rPr>
        <w:t>2004)</w:t>
      </w:r>
      <w:r>
        <w:rPr>
          <w:rFonts w:ascii="Times New Roman" w:hAnsi="Times New Roman" w:cs="Times New Roman"/>
          <w:color w:val="000000"/>
          <w:sz w:val="32"/>
          <w:szCs w:val="32"/>
        </w:rPr>
        <w:t>.</w:t>
      </w:r>
    </w:p>
    <w:p w14:paraId="50B18DF0" w14:textId="53F923B0" w:rsidR="00243DC4" w:rsidRPr="00341746" w:rsidRDefault="00341746" w:rsidP="00341746">
      <w:pPr>
        <w:pStyle w:val="ListParagraph"/>
        <w:numPr>
          <w:ilvl w:val="0"/>
          <w:numId w:val="1"/>
        </w:numPr>
        <w:autoSpaceDE w:val="0"/>
        <w:autoSpaceDN w:val="0"/>
        <w:adjustRightInd w:val="0"/>
        <w:spacing w:line="240" w:lineRule="auto"/>
        <w:rPr>
          <w:rFonts w:ascii="Times New Roman" w:hAnsi="Times New Roman" w:cs="Times New Roman"/>
          <w:color w:val="000000"/>
          <w:sz w:val="32"/>
          <w:szCs w:val="32"/>
          <w:lang w:bidi="ar-EG"/>
        </w:rPr>
      </w:pPr>
      <w:r w:rsidRPr="00341746">
        <w:rPr>
          <w:rFonts w:ascii="Times New Roman" w:hAnsi="Times New Roman" w:cs="Times New Roman"/>
          <w:color w:val="000000"/>
          <w:sz w:val="32"/>
          <w:szCs w:val="32"/>
        </w:rPr>
        <w:t>Biochemistry (Reginald H. Garrett and Charles M. Grisham, University of Virginia 4th Ed, 2010).</w:t>
      </w:r>
    </w:p>
    <w:sectPr w:rsidR="00243DC4" w:rsidRPr="00341746">
      <w:headerReference w:type="default" r:id="rId46"/>
      <w:footerReference w:type="default" r:id="rId4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31D80" w14:textId="77777777" w:rsidR="00A472F3" w:rsidRDefault="00A472F3" w:rsidP="00644A46">
      <w:pPr>
        <w:spacing w:after="0" w:line="240" w:lineRule="auto"/>
      </w:pPr>
      <w:r>
        <w:separator/>
      </w:r>
    </w:p>
  </w:endnote>
  <w:endnote w:type="continuationSeparator" w:id="0">
    <w:p w14:paraId="4599693D" w14:textId="77777777" w:rsidR="00A472F3" w:rsidRDefault="00A472F3" w:rsidP="00644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MedCnd">
    <w:altName w:val="Arial"/>
    <w:panose1 w:val="00000000000000000000"/>
    <w:charset w:val="00"/>
    <w:family w:val="swiss"/>
    <w:notTrueType/>
    <w:pitch w:val="default"/>
    <w:sig w:usb0="00000003" w:usb1="00000000" w:usb2="00000000" w:usb3="00000000" w:csb0="00000001" w:csb1="00000000"/>
  </w:font>
  <w:font w:name="FranklinGothic-DemiCn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707891"/>
      <w:docPartObj>
        <w:docPartGallery w:val="Page Numbers (Bottom of Page)"/>
        <w:docPartUnique/>
      </w:docPartObj>
    </w:sdtPr>
    <w:sdtEndPr>
      <w:rPr>
        <w:noProof/>
      </w:rPr>
    </w:sdtEndPr>
    <w:sdtContent>
      <w:p w14:paraId="1FD6A286" w14:textId="77777777" w:rsidR="008240B5" w:rsidRDefault="008240B5">
        <w:pPr>
          <w:pStyle w:val="Footer"/>
          <w:jc w:val="center"/>
        </w:pPr>
        <w:r>
          <w:fldChar w:fldCharType="begin"/>
        </w:r>
        <w:r>
          <w:instrText xml:space="preserve"> PAGE   \* MERGEFORMAT </w:instrText>
        </w:r>
        <w:r>
          <w:fldChar w:fldCharType="separate"/>
        </w:r>
        <w:r w:rsidR="00AE5AD2">
          <w:rPr>
            <w:noProof/>
          </w:rPr>
          <w:t>42</w:t>
        </w:r>
        <w:r>
          <w:rPr>
            <w:noProof/>
          </w:rPr>
          <w:fldChar w:fldCharType="end"/>
        </w:r>
      </w:p>
    </w:sdtContent>
  </w:sdt>
  <w:p w14:paraId="0825B963" w14:textId="77777777" w:rsidR="008240B5" w:rsidRDefault="008240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2B322" w14:textId="77777777" w:rsidR="00A472F3" w:rsidRDefault="00A472F3" w:rsidP="00644A46">
      <w:pPr>
        <w:spacing w:after="0" w:line="240" w:lineRule="auto"/>
      </w:pPr>
      <w:r>
        <w:separator/>
      </w:r>
    </w:p>
  </w:footnote>
  <w:footnote w:type="continuationSeparator" w:id="0">
    <w:p w14:paraId="2F51210F" w14:textId="77777777" w:rsidR="00A472F3" w:rsidRDefault="00A472F3" w:rsidP="00644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64AC1" w14:textId="21166F9A" w:rsidR="00B24FA1" w:rsidRDefault="00F67DFC" w:rsidP="00F67DFC">
    <w:pPr>
      <w:pStyle w:val="Header"/>
    </w:pPr>
    <w:r w:rsidRPr="00F67DFC">
      <w:drawing>
        <wp:anchor distT="0" distB="0" distL="114300" distR="114300" simplePos="0" relativeHeight="251661312" behindDoc="0" locked="0" layoutInCell="1" allowOverlap="1" wp14:anchorId="5E05D02B" wp14:editId="23ADE953">
          <wp:simplePos x="0" y="0"/>
          <wp:positionH relativeFrom="column">
            <wp:posOffset>3337361</wp:posOffset>
          </wp:positionH>
          <wp:positionV relativeFrom="paragraph">
            <wp:posOffset>-255513</wp:posOffset>
          </wp:positionV>
          <wp:extent cx="982108" cy="672316"/>
          <wp:effectExtent l="0" t="0" r="8890" b="0"/>
          <wp:wrapNone/>
          <wp:docPr id="1" name="Picture 5" descr="A close-up of a stamp&#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Picture 5" descr="A close-up of a stamp&#10;&#10;Description automatically generated with low confidence"/>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568" cy="6746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F67DFC">
      <w:drawing>
        <wp:anchor distT="0" distB="0" distL="114300" distR="114300" simplePos="0" relativeHeight="251662336" behindDoc="0" locked="0" layoutInCell="1" allowOverlap="1" wp14:anchorId="1F17A4DD" wp14:editId="61DCED57">
          <wp:simplePos x="0" y="0"/>
          <wp:positionH relativeFrom="margin">
            <wp:posOffset>5190968</wp:posOffset>
          </wp:positionH>
          <wp:positionV relativeFrom="paragraph">
            <wp:posOffset>-284120</wp:posOffset>
          </wp:positionV>
          <wp:extent cx="659444" cy="671994"/>
          <wp:effectExtent l="0" t="0" r="7620" b="0"/>
          <wp:wrapNone/>
          <wp:docPr id="2" name="Picture 6" descr="A close-up of a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6" descr="A close-up of a logo&#10;&#10;Description automatically generated with medium confidence"/>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2042" cy="674642"/>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F67DFC">
      <w:drawing>
        <wp:anchor distT="0" distB="0" distL="114300" distR="114300" simplePos="0" relativeHeight="251659264" behindDoc="0" locked="0" layoutInCell="1" allowOverlap="1" wp14:anchorId="0B167B37" wp14:editId="08F9A753">
          <wp:simplePos x="0" y="0"/>
          <wp:positionH relativeFrom="margin">
            <wp:posOffset>95250</wp:posOffset>
          </wp:positionH>
          <wp:positionV relativeFrom="paragraph">
            <wp:posOffset>-240029</wp:posOffset>
          </wp:positionV>
          <wp:extent cx="734060" cy="638174"/>
          <wp:effectExtent l="0" t="0" r="0" b="0"/>
          <wp:wrapNone/>
          <wp:docPr id="4" name="Picture 3" descr="biochemistry"/>
          <wp:cNvGraphicFramePr/>
          <a:graphic xmlns:a="http://schemas.openxmlformats.org/drawingml/2006/main">
            <a:graphicData uri="http://schemas.openxmlformats.org/drawingml/2006/picture">
              <pic:pic xmlns:pic="http://schemas.openxmlformats.org/drawingml/2006/picture">
                <pic:nvPicPr>
                  <pic:cNvPr id="4" name="Picture 3" descr="biochemistry"/>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38164" cy="641742"/>
                  </a:xfrm>
                  <a:prstGeom prst="rect">
                    <a:avLst/>
                  </a:prstGeom>
                  <a:noFill/>
                </pic:spPr>
              </pic:pic>
            </a:graphicData>
          </a:graphic>
          <wp14:sizeRelH relativeFrom="margin">
            <wp14:pctWidth>0</wp14:pctWidth>
          </wp14:sizeRelH>
          <wp14:sizeRelV relativeFrom="margin">
            <wp14:pctHeight>0</wp14:pctHeight>
          </wp14:sizeRelV>
        </wp:anchor>
      </w:drawing>
    </w:r>
    <w:r w:rsidRPr="00F67DFC">
      <w:drawing>
        <wp:anchor distT="0" distB="0" distL="114300" distR="114300" simplePos="0" relativeHeight="251660288" behindDoc="0" locked="0" layoutInCell="1" allowOverlap="1" wp14:anchorId="208AF374" wp14:editId="6C94CDF4">
          <wp:simplePos x="0" y="0"/>
          <wp:positionH relativeFrom="column">
            <wp:posOffset>1782157</wp:posOffset>
          </wp:positionH>
          <wp:positionV relativeFrom="paragraph">
            <wp:posOffset>-257762</wp:posOffset>
          </wp:positionV>
          <wp:extent cx="741622" cy="650780"/>
          <wp:effectExtent l="0" t="0" r="1905" b="0"/>
          <wp:wrapNone/>
          <wp:docPr id="5" name="Picture 4"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clipart&#10;&#10;Description automatically generated"/>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4390" cy="653209"/>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E38BE"/>
    <w:multiLevelType w:val="hybridMultilevel"/>
    <w:tmpl w:val="3DE4DA70"/>
    <w:lvl w:ilvl="0" w:tplc="808C1F30">
      <w:start w:val="1"/>
      <w:numFmt w:val="bullet"/>
      <w:lvlText w:val=""/>
      <w:lvlJc w:val="left"/>
      <w:pPr>
        <w:tabs>
          <w:tab w:val="num" w:pos="720"/>
        </w:tabs>
        <w:ind w:left="720" w:hanging="360"/>
      </w:pPr>
      <w:rPr>
        <w:rFonts w:ascii="Symbol" w:hAnsi="Symbol" w:hint="default"/>
      </w:rPr>
    </w:lvl>
    <w:lvl w:ilvl="1" w:tplc="FCD295FA" w:tentative="1">
      <w:start w:val="1"/>
      <w:numFmt w:val="bullet"/>
      <w:lvlText w:val=""/>
      <w:lvlJc w:val="left"/>
      <w:pPr>
        <w:tabs>
          <w:tab w:val="num" w:pos="1440"/>
        </w:tabs>
        <w:ind w:left="1440" w:hanging="360"/>
      </w:pPr>
      <w:rPr>
        <w:rFonts w:ascii="Symbol" w:hAnsi="Symbol" w:hint="default"/>
      </w:rPr>
    </w:lvl>
    <w:lvl w:ilvl="2" w:tplc="409AABD2" w:tentative="1">
      <w:start w:val="1"/>
      <w:numFmt w:val="bullet"/>
      <w:lvlText w:val=""/>
      <w:lvlJc w:val="left"/>
      <w:pPr>
        <w:tabs>
          <w:tab w:val="num" w:pos="2160"/>
        </w:tabs>
        <w:ind w:left="2160" w:hanging="360"/>
      </w:pPr>
      <w:rPr>
        <w:rFonts w:ascii="Symbol" w:hAnsi="Symbol" w:hint="default"/>
      </w:rPr>
    </w:lvl>
    <w:lvl w:ilvl="3" w:tplc="04766DC6" w:tentative="1">
      <w:start w:val="1"/>
      <w:numFmt w:val="bullet"/>
      <w:lvlText w:val=""/>
      <w:lvlJc w:val="left"/>
      <w:pPr>
        <w:tabs>
          <w:tab w:val="num" w:pos="2880"/>
        </w:tabs>
        <w:ind w:left="2880" w:hanging="360"/>
      </w:pPr>
      <w:rPr>
        <w:rFonts w:ascii="Symbol" w:hAnsi="Symbol" w:hint="default"/>
      </w:rPr>
    </w:lvl>
    <w:lvl w:ilvl="4" w:tplc="CFB4D624" w:tentative="1">
      <w:start w:val="1"/>
      <w:numFmt w:val="bullet"/>
      <w:lvlText w:val=""/>
      <w:lvlJc w:val="left"/>
      <w:pPr>
        <w:tabs>
          <w:tab w:val="num" w:pos="3600"/>
        </w:tabs>
        <w:ind w:left="3600" w:hanging="360"/>
      </w:pPr>
      <w:rPr>
        <w:rFonts w:ascii="Symbol" w:hAnsi="Symbol" w:hint="default"/>
      </w:rPr>
    </w:lvl>
    <w:lvl w:ilvl="5" w:tplc="A6F48454" w:tentative="1">
      <w:start w:val="1"/>
      <w:numFmt w:val="bullet"/>
      <w:lvlText w:val=""/>
      <w:lvlJc w:val="left"/>
      <w:pPr>
        <w:tabs>
          <w:tab w:val="num" w:pos="4320"/>
        </w:tabs>
        <w:ind w:left="4320" w:hanging="360"/>
      </w:pPr>
      <w:rPr>
        <w:rFonts w:ascii="Symbol" w:hAnsi="Symbol" w:hint="default"/>
      </w:rPr>
    </w:lvl>
    <w:lvl w:ilvl="6" w:tplc="091A8DE4" w:tentative="1">
      <w:start w:val="1"/>
      <w:numFmt w:val="bullet"/>
      <w:lvlText w:val=""/>
      <w:lvlJc w:val="left"/>
      <w:pPr>
        <w:tabs>
          <w:tab w:val="num" w:pos="5040"/>
        </w:tabs>
        <w:ind w:left="5040" w:hanging="360"/>
      </w:pPr>
      <w:rPr>
        <w:rFonts w:ascii="Symbol" w:hAnsi="Symbol" w:hint="default"/>
      </w:rPr>
    </w:lvl>
    <w:lvl w:ilvl="7" w:tplc="07E2AF82" w:tentative="1">
      <w:start w:val="1"/>
      <w:numFmt w:val="bullet"/>
      <w:lvlText w:val=""/>
      <w:lvlJc w:val="left"/>
      <w:pPr>
        <w:tabs>
          <w:tab w:val="num" w:pos="5760"/>
        </w:tabs>
        <w:ind w:left="5760" w:hanging="360"/>
      </w:pPr>
      <w:rPr>
        <w:rFonts w:ascii="Symbol" w:hAnsi="Symbol" w:hint="default"/>
      </w:rPr>
    </w:lvl>
    <w:lvl w:ilvl="8" w:tplc="8E32ADE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E9960F5"/>
    <w:multiLevelType w:val="hybridMultilevel"/>
    <w:tmpl w:val="B9C8C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B77711"/>
    <w:multiLevelType w:val="hybridMultilevel"/>
    <w:tmpl w:val="0996FE24"/>
    <w:lvl w:ilvl="0" w:tplc="028402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02C"/>
    <w:rsid w:val="00021695"/>
    <w:rsid w:val="00033FF2"/>
    <w:rsid w:val="000511DB"/>
    <w:rsid w:val="000B5D93"/>
    <w:rsid w:val="001053DD"/>
    <w:rsid w:val="00122535"/>
    <w:rsid w:val="00167312"/>
    <w:rsid w:val="001903FF"/>
    <w:rsid w:val="001963A2"/>
    <w:rsid w:val="001B4B21"/>
    <w:rsid w:val="001C5EF4"/>
    <w:rsid w:val="00243DC4"/>
    <w:rsid w:val="00252D32"/>
    <w:rsid w:val="002A0A11"/>
    <w:rsid w:val="0034093C"/>
    <w:rsid w:val="00341746"/>
    <w:rsid w:val="003B4CD5"/>
    <w:rsid w:val="00403C08"/>
    <w:rsid w:val="00460590"/>
    <w:rsid w:val="005F08A7"/>
    <w:rsid w:val="00644A46"/>
    <w:rsid w:val="00657BCD"/>
    <w:rsid w:val="0069236A"/>
    <w:rsid w:val="008240B5"/>
    <w:rsid w:val="00866D03"/>
    <w:rsid w:val="00891432"/>
    <w:rsid w:val="008E3C0B"/>
    <w:rsid w:val="008E581B"/>
    <w:rsid w:val="009F2A0D"/>
    <w:rsid w:val="009F755A"/>
    <w:rsid w:val="00A472F3"/>
    <w:rsid w:val="00A6216F"/>
    <w:rsid w:val="00A64B0C"/>
    <w:rsid w:val="00AC47A1"/>
    <w:rsid w:val="00AD7B14"/>
    <w:rsid w:val="00AE5AD2"/>
    <w:rsid w:val="00B24FA1"/>
    <w:rsid w:val="00BB792C"/>
    <w:rsid w:val="00BD6E99"/>
    <w:rsid w:val="00BD6F8E"/>
    <w:rsid w:val="00BF33FD"/>
    <w:rsid w:val="00C83313"/>
    <w:rsid w:val="00CF0732"/>
    <w:rsid w:val="00D54BC5"/>
    <w:rsid w:val="00D7102C"/>
    <w:rsid w:val="00DD5CEC"/>
    <w:rsid w:val="00E96798"/>
    <w:rsid w:val="00EE1856"/>
    <w:rsid w:val="00EF5890"/>
    <w:rsid w:val="00F52020"/>
    <w:rsid w:val="00F67DFC"/>
    <w:rsid w:val="00F76D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BEDE8"/>
  <w15:docId w15:val="{B25DA66B-025D-4B5F-B93C-1FB6422A2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4A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A46"/>
    <w:rPr>
      <w:rFonts w:ascii="Tahoma" w:hAnsi="Tahoma" w:cs="Tahoma"/>
      <w:sz w:val="16"/>
      <w:szCs w:val="16"/>
    </w:rPr>
  </w:style>
  <w:style w:type="paragraph" w:styleId="Header">
    <w:name w:val="header"/>
    <w:basedOn w:val="Normal"/>
    <w:link w:val="HeaderChar"/>
    <w:uiPriority w:val="99"/>
    <w:unhideWhenUsed/>
    <w:rsid w:val="00644A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4A46"/>
  </w:style>
  <w:style w:type="paragraph" w:styleId="Footer">
    <w:name w:val="footer"/>
    <w:basedOn w:val="Normal"/>
    <w:link w:val="FooterChar"/>
    <w:uiPriority w:val="99"/>
    <w:unhideWhenUsed/>
    <w:rsid w:val="00644A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A46"/>
  </w:style>
  <w:style w:type="paragraph" w:styleId="ListParagraph">
    <w:name w:val="List Paragraph"/>
    <w:basedOn w:val="Normal"/>
    <w:uiPriority w:val="34"/>
    <w:qFormat/>
    <w:rsid w:val="003B4C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305234">
      <w:bodyDiv w:val="1"/>
      <w:marLeft w:val="0"/>
      <w:marRight w:val="0"/>
      <w:marTop w:val="0"/>
      <w:marBottom w:val="0"/>
      <w:divBdr>
        <w:top w:val="none" w:sz="0" w:space="0" w:color="auto"/>
        <w:left w:val="none" w:sz="0" w:space="0" w:color="auto"/>
        <w:bottom w:val="none" w:sz="0" w:space="0" w:color="auto"/>
        <w:right w:val="none" w:sz="0" w:space="0" w:color="auto"/>
      </w:divBdr>
      <w:divsChild>
        <w:div w:id="67568865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fontTable" Target="fontTable.xml"/><Relationship Id="rId8" Type="http://schemas.openxmlformats.org/officeDocument/2006/relationships/image" Target="media/image2.emf"/></Relationships>
</file>

<file path=word/_rels/header1.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jpeg"/><Relationship Id="rId1" Type="http://schemas.openxmlformats.org/officeDocument/2006/relationships/image" Target="media/image40.jpeg"/><Relationship Id="rId4"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43</Pages>
  <Words>5898</Words>
  <Characters>33621</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ELDAF</dc:creator>
  <cp:lastModifiedBy>AHMED.MOHAMED@fagr.bu.edu.eg</cp:lastModifiedBy>
  <cp:revision>3</cp:revision>
  <dcterms:created xsi:type="dcterms:W3CDTF">2021-10-11T09:55:00Z</dcterms:created>
  <dcterms:modified xsi:type="dcterms:W3CDTF">2021-10-11T09:57:00Z</dcterms:modified>
</cp:coreProperties>
</file>